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0" w:rsidRDefault="006A1D80" w:rsidP="006A1D80"/>
    <w:p w:rsidR="006A1D80" w:rsidRDefault="006A1D80" w:rsidP="006A1D80"/>
    <w:p w:rsidR="00605919" w:rsidRDefault="006A1D80" w:rsidP="006A1D80">
      <w:r w:rsidRPr="00205448">
        <w:t xml:space="preserve">Принят решением </w:t>
      </w:r>
      <w:r>
        <w:t xml:space="preserve">                                                                </w:t>
      </w:r>
      <w:r w:rsidR="00605919">
        <w:t xml:space="preserve">      </w:t>
      </w:r>
      <w:r>
        <w:t xml:space="preserve">«Утверждаю» </w:t>
      </w:r>
    </w:p>
    <w:p w:rsidR="006A1D80" w:rsidRDefault="006A1D80" w:rsidP="006A1D80">
      <w:r>
        <w:t xml:space="preserve">              </w:t>
      </w:r>
    </w:p>
    <w:p w:rsidR="006A1D80" w:rsidRPr="00205448" w:rsidRDefault="006A1D80" w:rsidP="006A1D80">
      <w:r w:rsidRPr="00205448">
        <w:t>Педагогического совета</w:t>
      </w:r>
      <w:r>
        <w:t xml:space="preserve">                                              </w:t>
      </w:r>
      <w:r w:rsidR="00605919">
        <w:t xml:space="preserve">               Директор</w:t>
      </w:r>
      <w:r w:rsidR="00605919">
        <w:rPr>
          <w:u w:val="single"/>
        </w:rPr>
        <w:t>__________</w:t>
      </w:r>
      <w:r w:rsidR="00605919">
        <w:t xml:space="preserve">  </w:t>
      </w:r>
      <w:r w:rsidR="00605919" w:rsidRPr="00605919">
        <w:t>Григорьев В.Е.</w:t>
      </w:r>
    </w:p>
    <w:p w:rsidR="006A1D80" w:rsidRDefault="006A1D80" w:rsidP="006A1D80">
      <w:pPr>
        <w:rPr>
          <w:sz w:val="20"/>
          <w:szCs w:val="20"/>
        </w:rPr>
      </w:pPr>
    </w:p>
    <w:p w:rsidR="006A1D80" w:rsidRDefault="00E17BBC" w:rsidP="00605919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от «</w:t>
      </w:r>
      <w:r w:rsidR="00D33E57">
        <w:rPr>
          <w:sz w:val="20"/>
          <w:szCs w:val="20"/>
        </w:rPr>
        <w:t>30</w:t>
      </w:r>
      <w:r w:rsidRPr="00E17BBC">
        <w:rPr>
          <w:sz w:val="20"/>
          <w:szCs w:val="20"/>
        </w:rPr>
        <w:t xml:space="preserve">» </w:t>
      </w:r>
      <w:r w:rsidR="00D33E57">
        <w:rPr>
          <w:sz w:val="20"/>
          <w:szCs w:val="20"/>
        </w:rPr>
        <w:t>августа</w:t>
      </w:r>
      <w:r w:rsidRPr="00E17BBC">
        <w:rPr>
          <w:sz w:val="20"/>
          <w:szCs w:val="20"/>
        </w:rPr>
        <w:t xml:space="preserve"> </w:t>
      </w:r>
      <w:r w:rsidR="006A1D80" w:rsidRPr="00E17BBC">
        <w:rPr>
          <w:sz w:val="20"/>
          <w:szCs w:val="20"/>
        </w:rPr>
        <w:t xml:space="preserve"> 201</w:t>
      </w:r>
      <w:r w:rsidR="00D33E57">
        <w:rPr>
          <w:sz w:val="20"/>
          <w:szCs w:val="20"/>
        </w:rPr>
        <w:t>3</w:t>
      </w:r>
      <w:r w:rsidR="006A1D80">
        <w:rPr>
          <w:sz w:val="20"/>
          <w:szCs w:val="20"/>
        </w:rPr>
        <w:t xml:space="preserve"> г.                                                        </w:t>
      </w:r>
      <w:r w:rsidR="00605919">
        <w:rPr>
          <w:sz w:val="20"/>
          <w:szCs w:val="20"/>
        </w:rPr>
        <w:t xml:space="preserve">                         «</w:t>
      </w:r>
      <w:r w:rsidR="00D33E57">
        <w:rPr>
          <w:sz w:val="20"/>
          <w:szCs w:val="20"/>
        </w:rPr>
        <w:t>30</w:t>
      </w:r>
      <w:r w:rsidR="00605919">
        <w:rPr>
          <w:sz w:val="20"/>
          <w:szCs w:val="20"/>
        </w:rPr>
        <w:t xml:space="preserve">» </w:t>
      </w:r>
      <w:r w:rsidR="00D33E57">
        <w:rPr>
          <w:sz w:val="20"/>
          <w:szCs w:val="20"/>
        </w:rPr>
        <w:t>августа</w:t>
      </w:r>
      <w:r w:rsidR="00605919">
        <w:rPr>
          <w:sz w:val="20"/>
          <w:szCs w:val="20"/>
        </w:rPr>
        <w:t xml:space="preserve"> 201</w:t>
      </w:r>
      <w:r w:rsidR="00D33E57">
        <w:rPr>
          <w:sz w:val="20"/>
          <w:szCs w:val="20"/>
        </w:rPr>
        <w:t>3</w:t>
      </w:r>
      <w:r w:rsidR="00605919">
        <w:rPr>
          <w:sz w:val="20"/>
          <w:szCs w:val="20"/>
        </w:rPr>
        <w:t xml:space="preserve"> г.                   </w:t>
      </w:r>
    </w:p>
    <w:p w:rsidR="006A1D80" w:rsidRDefault="00E17BBC" w:rsidP="006A1D80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 </w:t>
      </w:r>
      <w:r w:rsidR="00D33E57">
        <w:rPr>
          <w:sz w:val="20"/>
          <w:szCs w:val="20"/>
        </w:rPr>
        <w:t>12</w:t>
      </w:r>
      <w:r w:rsidR="006A1D80" w:rsidRPr="00E17BBC">
        <w:rPr>
          <w:sz w:val="20"/>
          <w:szCs w:val="20"/>
        </w:rPr>
        <w:t xml:space="preserve">   </w:t>
      </w:r>
      <w:r w:rsidR="006A1D80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605919">
        <w:rPr>
          <w:sz w:val="20"/>
          <w:szCs w:val="20"/>
        </w:rPr>
        <w:t xml:space="preserve">      </w:t>
      </w: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6A1D80" w:rsidRPr="00205448" w:rsidRDefault="006A1D80" w:rsidP="006A1D80">
      <w:pPr>
        <w:jc w:val="center"/>
        <w:rPr>
          <w:sz w:val="28"/>
          <w:szCs w:val="28"/>
        </w:rPr>
      </w:pPr>
      <w:r w:rsidRPr="0020544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О  САМООБСЛЕДОВАНИИ</w:t>
      </w:r>
    </w:p>
    <w:p w:rsidR="006A1D80" w:rsidRDefault="006A1D80" w:rsidP="006A1D80">
      <w:pPr>
        <w:jc w:val="center"/>
        <w:rPr>
          <w:sz w:val="20"/>
          <w:szCs w:val="20"/>
        </w:rPr>
      </w:pPr>
    </w:p>
    <w:p w:rsidR="00181FF8" w:rsidRPr="00181FF8" w:rsidRDefault="00181FF8" w:rsidP="00181FF8">
      <w:pPr>
        <w:jc w:val="center"/>
        <w:rPr>
          <w:sz w:val="32"/>
          <w:szCs w:val="32"/>
        </w:rPr>
      </w:pPr>
      <w:r w:rsidRPr="00181FF8">
        <w:rPr>
          <w:sz w:val="32"/>
          <w:szCs w:val="32"/>
        </w:rPr>
        <w:t>Государственно</w:t>
      </w:r>
      <w:r>
        <w:rPr>
          <w:sz w:val="32"/>
          <w:szCs w:val="32"/>
        </w:rPr>
        <w:t>го</w:t>
      </w:r>
      <w:r w:rsidRPr="00181FF8">
        <w:rPr>
          <w:sz w:val="32"/>
          <w:szCs w:val="32"/>
        </w:rPr>
        <w:t xml:space="preserve"> </w:t>
      </w:r>
      <w:r>
        <w:rPr>
          <w:sz w:val="32"/>
          <w:szCs w:val="32"/>
        </w:rPr>
        <w:t>бюджетного</w:t>
      </w:r>
      <w:r w:rsidRPr="00181FF8">
        <w:rPr>
          <w:sz w:val="32"/>
          <w:szCs w:val="32"/>
        </w:rPr>
        <w:t xml:space="preserve"> </w:t>
      </w:r>
      <w:r>
        <w:rPr>
          <w:sz w:val="32"/>
          <w:szCs w:val="32"/>
        </w:rPr>
        <w:t>общеобразовательного учреждения средней общеобразовательной школы</w:t>
      </w:r>
      <w:r w:rsidRPr="00181FF8">
        <w:rPr>
          <w:sz w:val="32"/>
          <w:szCs w:val="32"/>
        </w:rPr>
        <w:t xml:space="preserve"> №571 с углубленным изучением английского языка Невского района Санкт-Петербурга</w:t>
      </w:r>
    </w:p>
    <w:p w:rsidR="006A1D80" w:rsidRPr="00181FF8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181FF8" w:rsidRDefault="00181FF8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6A1D80" w:rsidRDefault="006A1D80" w:rsidP="006A1D80">
      <w:pPr>
        <w:rPr>
          <w:sz w:val="20"/>
          <w:szCs w:val="20"/>
        </w:rPr>
      </w:pPr>
    </w:p>
    <w:p w:rsidR="00E17BBC" w:rsidRDefault="00E17BBC" w:rsidP="006A1D80">
      <w:pPr>
        <w:jc w:val="center"/>
      </w:pPr>
    </w:p>
    <w:p w:rsidR="00E17BBC" w:rsidRDefault="00E17BBC" w:rsidP="006A1D80">
      <w:pPr>
        <w:jc w:val="center"/>
      </w:pPr>
    </w:p>
    <w:p w:rsidR="00E17BBC" w:rsidRDefault="00E17BBC" w:rsidP="006A1D80">
      <w:pPr>
        <w:jc w:val="center"/>
      </w:pPr>
    </w:p>
    <w:p w:rsidR="006A1D80" w:rsidRPr="00C25811" w:rsidRDefault="006A1D80" w:rsidP="006A1D80">
      <w:pPr>
        <w:jc w:val="center"/>
      </w:pPr>
      <w:r w:rsidRPr="00C25811">
        <w:t>Санкт-Петербург</w:t>
      </w:r>
    </w:p>
    <w:p w:rsidR="006A1D80" w:rsidRDefault="006A1D80" w:rsidP="006A1D80">
      <w:pPr>
        <w:jc w:val="center"/>
      </w:pPr>
      <w:r w:rsidRPr="00C25811">
        <w:t>201</w:t>
      </w:r>
      <w:r w:rsidR="00D33E57">
        <w:t>3</w:t>
      </w:r>
      <w:r>
        <w:t xml:space="preserve"> год</w:t>
      </w:r>
    </w:p>
    <w:p w:rsidR="006A1D80" w:rsidRPr="00C25811" w:rsidRDefault="006A1D80" w:rsidP="006A1D80">
      <w:pPr>
        <w:jc w:val="center"/>
      </w:pPr>
    </w:p>
    <w:p w:rsidR="006A1D80" w:rsidRPr="00181FF8" w:rsidRDefault="006A1D80" w:rsidP="00181FF8">
      <w:pPr>
        <w:jc w:val="right"/>
        <w:rPr>
          <w:sz w:val="20"/>
          <w:szCs w:val="20"/>
        </w:rPr>
      </w:pPr>
      <w:r w:rsidRPr="005623B8">
        <w:rPr>
          <w:b/>
        </w:rPr>
        <w:lastRenderedPageBreak/>
        <w:t>Форма самообследования 1</w:t>
      </w:r>
    </w:p>
    <w:p w:rsidR="006A1D80" w:rsidRDefault="006A1D80" w:rsidP="006A1D80">
      <w:pPr>
        <w:pStyle w:val="6"/>
        <w:spacing w:before="0" w:after="0"/>
        <w:jc w:val="center"/>
        <w:rPr>
          <w:sz w:val="36"/>
          <w:szCs w:val="36"/>
        </w:rPr>
      </w:pPr>
    </w:p>
    <w:p w:rsidR="006A1D80" w:rsidRDefault="006A1D80" w:rsidP="006A1D80"/>
    <w:p w:rsidR="006A1D80" w:rsidRDefault="006A1D80" w:rsidP="006A1D80"/>
    <w:p w:rsidR="006A1D80" w:rsidRDefault="006A1D80" w:rsidP="006A1D80"/>
    <w:p w:rsidR="006A1D80" w:rsidRPr="00C25811" w:rsidRDefault="006A1D80" w:rsidP="006A1D80"/>
    <w:p w:rsidR="006A1D80" w:rsidRPr="005623B8" w:rsidRDefault="006A1D80" w:rsidP="006A1D80">
      <w:pPr>
        <w:pStyle w:val="6"/>
        <w:spacing w:before="0" w:after="0"/>
        <w:jc w:val="center"/>
        <w:rPr>
          <w:b w:val="0"/>
          <w:sz w:val="32"/>
          <w:szCs w:val="32"/>
        </w:rPr>
      </w:pPr>
      <w:r w:rsidRPr="005623B8">
        <w:rPr>
          <w:sz w:val="36"/>
          <w:szCs w:val="36"/>
        </w:rPr>
        <w:t>ИНФОРМАЦИОННАЯ КАРТА</w:t>
      </w:r>
      <w:r w:rsidRPr="005623B8">
        <w:rPr>
          <w:sz w:val="36"/>
          <w:szCs w:val="36"/>
        </w:rPr>
        <w:br/>
      </w:r>
      <w:r w:rsidRPr="005623B8">
        <w:rPr>
          <w:b w:val="0"/>
          <w:sz w:val="32"/>
          <w:szCs w:val="32"/>
        </w:rPr>
        <w:t>образовательного учреждения,</w:t>
      </w:r>
      <w:r w:rsidRPr="005623B8">
        <w:rPr>
          <w:b w:val="0"/>
          <w:sz w:val="32"/>
          <w:szCs w:val="32"/>
        </w:rPr>
        <w:br/>
        <w:t xml:space="preserve">реализующего общеобразовательные программы начального, основного </w:t>
      </w:r>
      <w:r w:rsidRPr="005623B8">
        <w:rPr>
          <w:b w:val="0"/>
          <w:sz w:val="32"/>
          <w:szCs w:val="32"/>
        </w:rPr>
        <w:br/>
        <w:t xml:space="preserve">и среднего (полного) общего образования, для проведения </w:t>
      </w:r>
      <w:r w:rsidRPr="005623B8">
        <w:rPr>
          <w:b w:val="0"/>
          <w:sz w:val="32"/>
          <w:szCs w:val="32"/>
        </w:rPr>
        <w:br/>
        <w:t>государственной аккредитации</w:t>
      </w:r>
    </w:p>
    <w:p w:rsidR="006A1D80" w:rsidRPr="005623B8" w:rsidRDefault="006A1D80" w:rsidP="006A1D80">
      <w:pPr>
        <w:jc w:val="center"/>
        <w:rPr>
          <w:bCs/>
          <w:sz w:val="32"/>
          <w:szCs w:val="32"/>
        </w:rPr>
      </w:pPr>
    </w:p>
    <w:p w:rsidR="006A1D80" w:rsidRPr="005623B8" w:rsidRDefault="006A1D80" w:rsidP="006A1D80">
      <w:pPr>
        <w:jc w:val="center"/>
      </w:pPr>
    </w:p>
    <w:p w:rsidR="00181FF8" w:rsidRPr="00181FF8" w:rsidRDefault="00181FF8" w:rsidP="00181FF8">
      <w:pPr>
        <w:jc w:val="center"/>
        <w:rPr>
          <w:sz w:val="32"/>
          <w:szCs w:val="32"/>
        </w:rPr>
      </w:pPr>
      <w:r w:rsidRPr="00181FF8">
        <w:rPr>
          <w:sz w:val="32"/>
          <w:szCs w:val="32"/>
        </w:rPr>
        <w:t>Государственно</w:t>
      </w:r>
      <w:r>
        <w:rPr>
          <w:sz w:val="32"/>
          <w:szCs w:val="32"/>
        </w:rPr>
        <w:t>го</w:t>
      </w:r>
      <w:r w:rsidRPr="00181FF8">
        <w:rPr>
          <w:sz w:val="32"/>
          <w:szCs w:val="32"/>
        </w:rPr>
        <w:t xml:space="preserve"> </w:t>
      </w:r>
      <w:r>
        <w:rPr>
          <w:sz w:val="32"/>
          <w:szCs w:val="32"/>
        </w:rPr>
        <w:t>бюджетного</w:t>
      </w:r>
      <w:r w:rsidRPr="00181FF8">
        <w:rPr>
          <w:sz w:val="32"/>
          <w:szCs w:val="32"/>
        </w:rPr>
        <w:t xml:space="preserve"> </w:t>
      </w:r>
      <w:r>
        <w:rPr>
          <w:sz w:val="32"/>
          <w:szCs w:val="32"/>
        </w:rPr>
        <w:t>общеобразовательного учреждения средней общеобразовательной школы</w:t>
      </w:r>
      <w:r w:rsidRPr="00181FF8">
        <w:rPr>
          <w:sz w:val="32"/>
          <w:szCs w:val="32"/>
        </w:rPr>
        <w:t xml:space="preserve"> №571 с углубленным изучением английского языка Невского района Санкт-Петербурга</w:t>
      </w: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Default="006A1D80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Default="00181FF8" w:rsidP="006A1D80">
      <w:pPr>
        <w:jc w:val="center"/>
      </w:pPr>
    </w:p>
    <w:p w:rsidR="00181FF8" w:rsidRPr="005623B8" w:rsidRDefault="00181FF8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6A1D80">
      <w:pPr>
        <w:jc w:val="center"/>
      </w:pPr>
    </w:p>
    <w:p w:rsidR="006A1D80" w:rsidRPr="00181FF8" w:rsidRDefault="006A1D80" w:rsidP="006A1D80">
      <w:pPr>
        <w:jc w:val="center"/>
        <w:rPr>
          <w:sz w:val="28"/>
          <w:szCs w:val="28"/>
        </w:rPr>
      </w:pPr>
      <w:r w:rsidRPr="00181FF8">
        <w:rPr>
          <w:sz w:val="28"/>
          <w:szCs w:val="28"/>
        </w:rPr>
        <w:t>Санкт-Петербург</w:t>
      </w:r>
    </w:p>
    <w:p w:rsidR="006A1D80" w:rsidRPr="00181FF8" w:rsidRDefault="006A1D80" w:rsidP="006A1D80">
      <w:pPr>
        <w:jc w:val="center"/>
        <w:rPr>
          <w:sz w:val="28"/>
          <w:szCs w:val="28"/>
        </w:rPr>
      </w:pPr>
    </w:p>
    <w:p w:rsidR="006A1D80" w:rsidRPr="00181FF8" w:rsidRDefault="00D341AC" w:rsidP="006A1D80">
      <w:pPr>
        <w:jc w:val="center"/>
        <w:rPr>
          <w:sz w:val="28"/>
          <w:szCs w:val="28"/>
        </w:rPr>
      </w:pPr>
      <w:r>
        <w:rPr>
          <w:sz w:val="28"/>
          <w:szCs w:val="28"/>
        </w:rPr>
        <w:t>2012/2013</w:t>
      </w:r>
      <w:r w:rsidR="006A1D80" w:rsidRPr="00181FF8">
        <w:rPr>
          <w:sz w:val="28"/>
          <w:szCs w:val="28"/>
        </w:rPr>
        <w:t xml:space="preserve"> уч. год</w:t>
      </w:r>
    </w:p>
    <w:p w:rsidR="006A1D80" w:rsidRPr="009C3FF7" w:rsidRDefault="006A1D80" w:rsidP="00181FF8">
      <w:pPr>
        <w:pStyle w:val="af9"/>
        <w:numPr>
          <w:ilvl w:val="0"/>
          <w:numId w:val="31"/>
        </w:numPr>
        <w:rPr>
          <w:b/>
          <w:bCs/>
          <w:sz w:val="28"/>
          <w:szCs w:val="28"/>
        </w:rPr>
      </w:pPr>
      <w:r w:rsidRPr="009C3FF7">
        <w:rPr>
          <w:b/>
          <w:bCs/>
          <w:caps/>
          <w:sz w:val="28"/>
          <w:szCs w:val="28"/>
        </w:rPr>
        <w:lastRenderedPageBreak/>
        <w:t>Общие сведения об образовательном учреждении</w:t>
      </w:r>
    </w:p>
    <w:p w:rsidR="00181FF8" w:rsidRPr="00181FF8" w:rsidRDefault="00181FF8" w:rsidP="00181FF8">
      <w:pPr>
        <w:pStyle w:val="af9"/>
        <w:rPr>
          <w:b/>
          <w:bCs/>
          <w:sz w:val="28"/>
          <w:szCs w:val="28"/>
        </w:rPr>
      </w:pPr>
    </w:p>
    <w:tbl>
      <w:tblPr>
        <w:tblW w:w="11376" w:type="dxa"/>
        <w:jc w:val="center"/>
        <w:tblLayout w:type="fixed"/>
        <w:tblLook w:val="0000"/>
      </w:tblPr>
      <w:tblGrid>
        <w:gridCol w:w="851"/>
        <w:gridCol w:w="851"/>
        <w:gridCol w:w="680"/>
        <w:gridCol w:w="1774"/>
        <w:gridCol w:w="1474"/>
        <w:gridCol w:w="865"/>
        <w:gridCol w:w="950"/>
        <w:gridCol w:w="17"/>
        <w:gridCol w:w="437"/>
        <w:gridCol w:w="283"/>
        <w:gridCol w:w="567"/>
        <w:gridCol w:w="57"/>
        <w:gridCol w:w="28"/>
        <w:gridCol w:w="1156"/>
        <w:gridCol w:w="138"/>
        <w:gridCol w:w="1234"/>
        <w:gridCol w:w="14"/>
      </w:tblGrid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1.1</w:t>
            </w:r>
          </w:p>
        </w:tc>
        <w:tc>
          <w:tcPr>
            <w:tcW w:w="10525" w:type="dxa"/>
            <w:gridSpan w:val="16"/>
          </w:tcPr>
          <w:p w:rsidR="006A1D80" w:rsidRDefault="006A1D80" w:rsidP="00C638E9">
            <w:pPr>
              <w:pStyle w:val="af8"/>
            </w:pPr>
            <w:r w:rsidRPr="005623B8">
              <w:t>Полное наименование образовательн</w:t>
            </w:r>
            <w:r>
              <w:t>ого учреждения в соответствии с </w:t>
            </w:r>
            <w:r w:rsidRPr="005623B8">
              <w:t>действующим</w:t>
            </w:r>
            <w:r w:rsidR="00BE1BBD">
              <w:t xml:space="preserve"> </w:t>
            </w:r>
            <w:r w:rsidRPr="005623B8">
              <w:t>Уставом:</w:t>
            </w:r>
          </w:p>
          <w:p w:rsidR="00181FF8" w:rsidRPr="005623B8" w:rsidRDefault="00181FF8" w:rsidP="00181FF8">
            <w:r>
              <w:t>Государственное бюджетное общеобразовательное учреждение средняя общеобразовательная школа №571 с углубленным изучением английского языка Невского района Санкт-Петербурга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3D5DEC" w:rsidRDefault="006A1D80" w:rsidP="00C638E9"/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1.2</w:t>
            </w:r>
          </w:p>
        </w:tc>
        <w:tc>
          <w:tcPr>
            <w:tcW w:w="10525" w:type="dxa"/>
            <w:gridSpan w:val="16"/>
          </w:tcPr>
          <w:p w:rsidR="006A1D80" w:rsidRPr="003D5DEC" w:rsidRDefault="006A1D80" w:rsidP="00C638E9">
            <w:r w:rsidRPr="003D5DEC">
              <w:t>Местонахождение исполнительного органа (юридический адрес ОУ):</w:t>
            </w:r>
            <w:r w:rsidR="00BE1BBD">
              <w:t xml:space="preserve"> 192177, Санкт-Петербург, ул. Караваевская, д.10, корп. 2, литер  А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3D5DEC" w:rsidRDefault="006A1D80" w:rsidP="00C638E9"/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1.3</w:t>
            </w:r>
          </w:p>
        </w:tc>
        <w:tc>
          <w:tcPr>
            <w:tcW w:w="10525" w:type="dxa"/>
            <w:gridSpan w:val="16"/>
          </w:tcPr>
          <w:p w:rsidR="006A1D80" w:rsidRPr="003D5DEC" w:rsidRDefault="006A1D80" w:rsidP="00181FF8">
            <w:r w:rsidRPr="003D5DEC">
              <w:t>Место ведения образовательной деятельности: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3D5DEC" w:rsidRDefault="00BE1BBD" w:rsidP="00C638E9">
            <w:r>
              <w:t>192177, Санкт-Петербург, ул. Караваевская, д.10, корп. 2, литер  А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3D5DEC" w:rsidRDefault="006A1D80" w:rsidP="00C638E9"/>
        </w:tc>
      </w:tr>
      <w:tr w:rsidR="006A1D80" w:rsidRPr="003D5DEC" w:rsidTr="00787E8D">
        <w:trPr>
          <w:gridAfter w:val="1"/>
          <w:wAfter w:w="14" w:type="dxa"/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3305" w:type="dxa"/>
            <w:gridSpan w:val="3"/>
          </w:tcPr>
          <w:p w:rsidR="006A1D80" w:rsidRPr="003D5DEC" w:rsidRDefault="006A1D80" w:rsidP="00AA0FE7">
            <w:pPr>
              <w:ind w:right="-322"/>
            </w:pPr>
            <w:r w:rsidRPr="003D5DEC">
              <w:t>телефоны:</w:t>
            </w:r>
            <w:r w:rsidR="00BE1BBD">
              <w:t xml:space="preserve"> </w:t>
            </w:r>
          </w:p>
        </w:tc>
        <w:tc>
          <w:tcPr>
            <w:tcW w:w="2339" w:type="dxa"/>
            <w:gridSpan w:val="2"/>
          </w:tcPr>
          <w:p w:rsidR="006A1D80" w:rsidRPr="003D5DEC" w:rsidRDefault="00AA0FE7" w:rsidP="00C638E9">
            <w:r>
              <w:t>707-28-08</w:t>
            </w:r>
          </w:p>
        </w:tc>
        <w:tc>
          <w:tcPr>
            <w:tcW w:w="2339" w:type="dxa"/>
            <w:gridSpan w:val="7"/>
          </w:tcPr>
          <w:p w:rsidR="006A1D80" w:rsidRPr="003D5DEC" w:rsidRDefault="006A1D80" w:rsidP="00C638E9"/>
        </w:tc>
        <w:tc>
          <w:tcPr>
            <w:tcW w:w="2528" w:type="dxa"/>
            <w:gridSpan w:val="3"/>
          </w:tcPr>
          <w:p w:rsidR="006A1D80" w:rsidRPr="003D5DEC" w:rsidRDefault="006A1D80" w:rsidP="00C638E9"/>
        </w:tc>
      </w:tr>
      <w:tr w:rsidR="006A1D80" w:rsidRPr="003D5DEC" w:rsidTr="00787E8D">
        <w:trPr>
          <w:gridAfter w:val="1"/>
          <w:wAfter w:w="14" w:type="dxa"/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3305" w:type="dxa"/>
            <w:gridSpan w:val="3"/>
          </w:tcPr>
          <w:p w:rsidR="006A1D80" w:rsidRPr="003D5DEC" w:rsidRDefault="006A1D80" w:rsidP="00AA0FE7">
            <w:r w:rsidRPr="003D5DEC">
              <w:t>факс:</w:t>
            </w:r>
            <w:r w:rsidR="00BE1BBD">
              <w:t xml:space="preserve"> </w:t>
            </w:r>
          </w:p>
        </w:tc>
        <w:tc>
          <w:tcPr>
            <w:tcW w:w="2339" w:type="dxa"/>
            <w:gridSpan w:val="2"/>
          </w:tcPr>
          <w:p w:rsidR="006A1D80" w:rsidRPr="003D5DEC" w:rsidRDefault="00AA0FE7" w:rsidP="00C638E9">
            <w:r>
              <w:t>707-34-53</w:t>
            </w:r>
          </w:p>
        </w:tc>
        <w:tc>
          <w:tcPr>
            <w:tcW w:w="2339" w:type="dxa"/>
            <w:gridSpan w:val="7"/>
          </w:tcPr>
          <w:p w:rsidR="006A1D80" w:rsidRPr="003D5DEC" w:rsidRDefault="006A1D80" w:rsidP="00C638E9"/>
        </w:tc>
        <w:tc>
          <w:tcPr>
            <w:tcW w:w="2528" w:type="dxa"/>
            <w:gridSpan w:val="3"/>
          </w:tcPr>
          <w:p w:rsidR="006A1D80" w:rsidRPr="003D5DEC" w:rsidRDefault="006A1D80" w:rsidP="00C638E9"/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3305" w:type="dxa"/>
            <w:gridSpan w:val="3"/>
          </w:tcPr>
          <w:p w:rsidR="006A1D80" w:rsidRPr="00BE1BBD" w:rsidRDefault="006A1D80" w:rsidP="00BE1BBD">
            <w:pPr>
              <w:ind w:right="-903"/>
              <w:rPr>
                <w:lang w:val="en-US"/>
              </w:rPr>
            </w:pPr>
            <w:r w:rsidRPr="003D5DEC">
              <w:t>е</w:t>
            </w:r>
            <w:r w:rsidRPr="00BE1BBD">
              <w:rPr>
                <w:lang w:val="en-US"/>
              </w:rPr>
              <w:t>-mail</w:t>
            </w:r>
            <w:r w:rsidR="00BE1BBD" w:rsidRPr="00BE1BBD">
              <w:rPr>
                <w:lang w:val="en-US"/>
              </w:rPr>
              <w:t>:</w:t>
            </w:r>
            <w:r w:rsidR="00BE1BBD" w:rsidRPr="00F3620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A1D80" w:rsidRPr="00BE1BBD" w:rsidRDefault="006A1D80" w:rsidP="00C638E9">
            <w:pPr>
              <w:rPr>
                <w:lang w:val="en-US"/>
              </w:rPr>
            </w:pPr>
          </w:p>
        </w:tc>
        <w:tc>
          <w:tcPr>
            <w:tcW w:w="3289" w:type="dxa"/>
            <w:gridSpan w:val="3"/>
          </w:tcPr>
          <w:p w:rsidR="006A1D80" w:rsidRPr="00954E66" w:rsidRDefault="00AA0FE7" w:rsidP="00C638E9">
            <w:pPr>
              <w:rPr>
                <w:lang w:val="en-US"/>
              </w:rPr>
            </w:pPr>
            <w:r w:rsidRPr="00954E66">
              <w:rPr>
                <w:color w:val="000000"/>
                <w:lang w:val="en-US"/>
              </w:rPr>
              <w:t>school571spb</w:t>
            </w:r>
          </w:p>
        </w:tc>
        <w:tc>
          <w:tcPr>
            <w:tcW w:w="454" w:type="dxa"/>
            <w:gridSpan w:val="2"/>
          </w:tcPr>
          <w:p w:rsidR="006A1D80" w:rsidRPr="00BE1BBD" w:rsidRDefault="00AA0FE7" w:rsidP="00C638E9">
            <w:pPr>
              <w:pStyle w:val="a6"/>
              <w:rPr>
                <w:lang w:val="en-US"/>
              </w:rPr>
            </w:pPr>
            <w:r w:rsidRPr="005623B8">
              <w:t>@</w:t>
            </w:r>
          </w:p>
        </w:tc>
        <w:tc>
          <w:tcPr>
            <w:tcW w:w="3477" w:type="dxa"/>
            <w:gridSpan w:val="8"/>
          </w:tcPr>
          <w:p w:rsidR="006A1D80" w:rsidRPr="00954E66" w:rsidRDefault="00AA0FE7" w:rsidP="00C638E9">
            <w:r w:rsidRPr="00954E66">
              <w:rPr>
                <w:color w:val="000000"/>
                <w:lang w:val="en-US"/>
              </w:rPr>
              <w:t>hotmail.com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1.4</w:t>
            </w:r>
          </w:p>
        </w:tc>
        <w:tc>
          <w:tcPr>
            <w:tcW w:w="10525" w:type="dxa"/>
            <w:gridSpan w:val="16"/>
          </w:tcPr>
          <w:p w:rsidR="006A1D80" w:rsidRPr="005623B8" w:rsidRDefault="006A1D80" w:rsidP="00181FF8">
            <w:pPr>
              <w:pStyle w:val="af8"/>
            </w:pPr>
            <w:r w:rsidRPr="005623B8">
              <w:t>Учредители:</w:t>
            </w:r>
            <w:r w:rsidR="00BE1BBD">
              <w:t xml:space="preserve"> Комитет по образованию, администрация Невского района Санкт-Петербурга</w:t>
            </w:r>
          </w:p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851" w:type="dxa"/>
          </w:tcPr>
          <w:p w:rsidR="006A1D80" w:rsidRPr="003D5DEC" w:rsidRDefault="006A1D80" w:rsidP="00C638E9">
            <w:r w:rsidRPr="003D5DEC">
              <w:t>адрес</w:t>
            </w:r>
          </w:p>
        </w:tc>
        <w:tc>
          <w:tcPr>
            <w:tcW w:w="7104" w:type="dxa"/>
            <w:gridSpan w:val="10"/>
          </w:tcPr>
          <w:p w:rsidR="00181FF8" w:rsidRDefault="00181FF8" w:rsidP="00181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образованию: 190000, </w:t>
            </w:r>
          </w:p>
          <w:p w:rsidR="006A1D80" w:rsidRPr="00181FF8" w:rsidRDefault="00181FF8" w:rsidP="00181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Санкт-Петербург, переулок Антоненко, дом 8, литер А.</w:t>
            </w:r>
          </w:p>
        </w:tc>
        <w:tc>
          <w:tcPr>
            <w:tcW w:w="1322" w:type="dxa"/>
            <w:gridSpan w:val="3"/>
          </w:tcPr>
          <w:p w:rsidR="006A1D80" w:rsidRPr="003D5DEC" w:rsidRDefault="006A1D80" w:rsidP="00C638E9">
            <w:r w:rsidRPr="003D5DEC">
              <w:t>телефон</w:t>
            </w:r>
          </w:p>
        </w:tc>
        <w:tc>
          <w:tcPr>
            <w:tcW w:w="1248" w:type="dxa"/>
            <w:gridSpan w:val="2"/>
          </w:tcPr>
          <w:p w:rsidR="00181FF8" w:rsidRDefault="00181FF8" w:rsidP="00181FF8">
            <w:pPr>
              <w:ind w:left="-201"/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  <w:r>
              <w:rPr>
                <w:lang w:val="en-US"/>
              </w:rPr>
              <w:t>6-</w:t>
            </w:r>
            <w:r>
              <w:t>98</w:t>
            </w:r>
            <w:r>
              <w:rPr>
                <w:lang w:val="en-US"/>
              </w:rPr>
              <w:t>-</w:t>
            </w:r>
            <w:r>
              <w:t>31</w:t>
            </w:r>
          </w:p>
          <w:p w:rsidR="006A1D80" w:rsidRPr="003D5DEC" w:rsidRDefault="006A1D80" w:rsidP="00C638E9">
            <w:pPr>
              <w:jc w:val="center"/>
            </w:pPr>
          </w:p>
        </w:tc>
      </w:tr>
      <w:tr w:rsidR="00181FF8" w:rsidRPr="003D5DEC" w:rsidTr="00787E8D">
        <w:trPr>
          <w:cantSplit/>
          <w:jc w:val="center"/>
        </w:trPr>
        <w:tc>
          <w:tcPr>
            <w:tcW w:w="851" w:type="dxa"/>
          </w:tcPr>
          <w:p w:rsidR="00181FF8" w:rsidRPr="003D5DEC" w:rsidRDefault="00181FF8" w:rsidP="00C638E9">
            <w:pPr>
              <w:jc w:val="center"/>
            </w:pPr>
          </w:p>
        </w:tc>
        <w:tc>
          <w:tcPr>
            <w:tcW w:w="851" w:type="dxa"/>
          </w:tcPr>
          <w:p w:rsidR="00181FF8" w:rsidRPr="003D5DEC" w:rsidRDefault="00181FF8" w:rsidP="00C638E9">
            <w:r w:rsidRPr="003D5DEC">
              <w:t>адрес</w:t>
            </w:r>
          </w:p>
        </w:tc>
        <w:tc>
          <w:tcPr>
            <w:tcW w:w="7104" w:type="dxa"/>
            <w:gridSpan w:val="10"/>
          </w:tcPr>
          <w:p w:rsidR="00181FF8" w:rsidRDefault="00181FF8" w:rsidP="00181FF8">
            <w:pPr>
              <w:jc w:val="both"/>
            </w:pPr>
            <w:r>
              <w:t xml:space="preserve">администрация Невского района: </w:t>
            </w:r>
            <w:r w:rsidRPr="00032356">
              <w:t xml:space="preserve">192131, </w:t>
            </w:r>
          </w:p>
          <w:p w:rsidR="00181FF8" w:rsidRDefault="00181FF8" w:rsidP="00181FF8">
            <w:pPr>
              <w:jc w:val="both"/>
              <w:rPr>
                <w:color w:val="000000"/>
              </w:rPr>
            </w:pPr>
            <w:r w:rsidRPr="00032356">
              <w:t>Санкт-Петербург, просп</w:t>
            </w:r>
            <w:r>
              <w:t>ект Обуховской Обороны, дом 163</w:t>
            </w:r>
          </w:p>
        </w:tc>
        <w:tc>
          <w:tcPr>
            <w:tcW w:w="1322" w:type="dxa"/>
            <w:gridSpan w:val="3"/>
          </w:tcPr>
          <w:p w:rsidR="00181FF8" w:rsidRPr="003D5DEC" w:rsidRDefault="00181FF8" w:rsidP="00C638E9">
            <w:r w:rsidRPr="003D5DEC">
              <w:t>телефон</w:t>
            </w:r>
          </w:p>
        </w:tc>
        <w:tc>
          <w:tcPr>
            <w:tcW w:w="1248" w:type="dxa"/>
            <w:gridSpan w:val="2"/>
          </w:tcPr>
          <w:p w:rsidR="00181FF8" w:rsidRPr="00181FF8" w:rsidRDefault="00181FF8" w:rsidP="00181FF8">
            <w:pPr>
              <w:ind w:left="-201"/>
              <w:jc w:val="center"/>
            </w:pPr>
            <w:r>
              <w:t>570-38-29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5623B8" w:rsidRDefault="006A1D80" w:rsidP="00C638E9">
            <w:pPr>
              <w:pStyle w:val="af8"/>
            </w:pP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3D5DEC" w:rsidRDefault="006A1D80" w:rsidP="00C638E9"/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4779" w:type="dxa"/>
            <w:gridSpan w:val="4"/>
          </w:tcPr>
          <w:p w:rsidR="006A1D80" w:rsidRPr="003D5DEC" w:rsidRDefault="006A1D80" w:rsidP="00C638E9"/>
        </w:tc>
        <w:tc>
          <w:tcPr>
            <w:tcW w:w="2552" w:type="dxa"/>
            <w:gridSpan w:val="5"/>
          </w:tcPr>
          <w:p w:rsidR="006A1D80" w:rsidRPr="003D5DEC" w:rsidRDefault="006A1D80" w:rsidP="00C638E9"/>
        </w:tc>
        <w:tc>
          <w:tcPr>
            <w:tcW w:w="567" w:type="dxa"/>
          </w:tcPr>
          <w:p w:rsidR="006A1D80" w:rsidRPr="003D5DEC" w:rsidRDefault="006A1D80" w:rsidP="00C638E9"/>
        </w:tc>
        <w:tc>
          <w:tcPr>
            <w:tcW w:w="2627" w:type="dxa"/>
            <w:gridSpan w:val="6"/>
          </w:tcPr>
          <w:p w:rsidR="006A1D80" w:rsidRPr="003D5DEC" w:rsidRDefault="006A1D80" w:rsidP="00C638E9"/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1.7</w:t>
            </w:r>
          </w:p>
        </w:tc>
        <w:tc>
          <w:tcPr>
            <w:tcW w:w="1531" w:type="dxa"/>
            <w:gridSpan w:val="2"/>
          </w:tcPr>
          <w:p w:rsidR="006A1D80" w:rsidRPr="003D5DEC" w:rsidRDefault="006A1D80" w:rsidP="00C638E9">
            <w:r w:rsidRPr="003D5DEC">
              <w:t>Лицензия №</w:t>
            </w:r>
          </w:p>
        </w:tc>
        <w:tc>
          <w:tcPr>
            <w:tcW w:w="5800" w:type="dxa"/>
            <w:gridSpan w:val="7"/>
          </w:tcPr>
          <w:p w:rsidR="006A1D80" w:rsidRPr="003D5DEC" w:rsidRDefault="0046756B" w:rsidP="0046756B">
            <w:r>
              <w:t>78 № 001379</w:t>
            </w:r>
          </w:p>
        </w:tc>
        <w:tc>
          <w:tcPr>
            <w:tcW w:w="567" w:type="dxa"/>
          </w:tcPr>
          <w:p w:rsidR="006A1D80" w:rsidRPr="003D5DEC" w:rsidRDefault="006A1D80" w:rsidP="00C638E9">
            <w:r w:rsidRPr="003D5DEC">
              <w:t>от</w:t>
            </w:r>
          </w:p>
        </w:tc>
        <w:tc>
          <w:tcPr>
            <w:tcW w:w="2627" w:type="dxa"/>
            <w:gridSpan w:val="6"/>
          </w:tcPr>
          <w:p w:rsidR="006A1D80" w:rsidRPr="003D5DEC" w:rsidRDefault="00954E66" w:rsidP="00C638E9">
            <w:r>
              <w:t>19 декабря 2011 г.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5623B8" w:rsidRDefault="006A1D80" w:rsidP="00954E66">
            <w:pPr>
              <w:pStyle w:val="af8"/>
            </w:pPr>
            <w:r w:rsidRPr="005623B8">
              <w:t>выдана:</w:t>
            </w:r>
            <w:r w:rsidR="00954E66">
              <w:t xml:space="preserve"> Комитетом по образованию администрации Санкт-Петербурга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5623B8" w:rsidRDefault="006A1D80" w:rsidP="00C638E9">
            <w:pPr>
              <w:pStyle w:val="af8"/>
            </w:pPr>
            <w:r w:rsidRPr="005623B8">
              <w:t>Срок окончания действующей лицензии:</w:t>
            </w:r>
            <w:r w:rsidR="00954E66">
              <w:t xml:space="preserve"> бессрочно</w:t>
            </w:r>
          </w:p>
        </w:tc>
      </w:tr>
      <w:tr w:rsidR="006A1D80" w:rsidRPr="003D5DEC" w:rsidTr="00787E8D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0525" w:type="dxa"/>
            <w:gridSpan w:val="16"/>
          </w:tcPr>
          <w:p w:rsidR="006A1D80" w:rsidRPr="005623B8" w:rsidRDefault="006A1D80" w:rsidP="00C638E9">
            <w:pPr>
              <w:pStyle w:val="af8"/>
            </w:pPr>
          </w:p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  <w:vMerge w:val="restart"/>
          </w:tcPr>
          <w:p w:rsidR="006A1D80" w:rsidRPr="003D5DEC" w:rsidRDefault="006A1D80" w:rsidP="00C638E9">
            <w:pPr>
              <w:jc w:val="center"/>
            </w:pPr>
            <w:r w:rsidRPr="003D5DEC">
              <w:t>1.8</w:t>
            </w:r>
          </w:p>
        </w:tc>
        <w:tc>
          <w:tcPr>
            <w:tcW w:w="4779" w:type="dxa"/>
            <w:gridSpan w:val="4"/>
          </w:tcPr>
          <w:p w:rsidR="006A1D80" w:rsidRPr="003D5DEC" w:rsidRDefault="006A1D80" w:rsidP="00C638E9">
            <w:r w:rsidRPr="003D5DEC">
              <w:t>Свидетельство о государственной аккредитации №</w:t>
            </w:r>
          </w:p>
        </w:tc>
        <w:tc>
          <w:tcPr>
            <w:tcW w:w="1832" w:type="dxa"/>
            <w:gridSpan w:val="3"/>
          </w:tcPr>
          <w:p w:rsidR="006A1D80" w:rsidRPr="003D5DEC" w:rsidRDefault="00787E8D" w:rsidP="00C638E9">
            <w:r w:rsidRPr="0093076C">
              <w:t>78А01  0000182</w:t>
            </w:r>
          </w:p>
        </w:tc>
        <w:tc>
          <w:tcPr>
            <w:tcW w:w="2528" w:type="dxa"/>
            <w:gridSpan w:val="6"/>
          </w:tcPr>
          <w:p w:rsidR="006A1D80" w:rsidRPr="003D5DEC" w:rsidRDefault="00787E8D" w:rsidP="00C638E9">
            <w:r>
              <w:t>№191  от 01.02.2013 г.</w:t>
            </w:r>
          </w:p>
        </w:tc>
        <w:tc>
          <w:tcPr>
            <w:tcW w:w="1386" w:type="dxa"/>
            <w:gridSpan w:val="3"/>
          </w:tcPr>
          <w:p w:rsidR="006A1D80" w:rsidRPr="003D5DEC" w:rsidRDefault="006A1D80" w:rsidP="00C638E9"/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  <w:vMerge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4779" w:type="dxa"/>
            <w:gridSpan w:val="4"/>
          </w:tcPr>
          <w:p w:rsidR="006A1D80" w:rsidRPr="000914EB" w:rsidRDefault="006A1D80" w:rsidP="00C638E9">
            <w:r w:rsidRPr="000914EB">
              <w:t>Срок действия свидетельства о государственной аккредитации</w:t>
            </w:r>
          </w:p>
        </w:tc>
        <w:tc>
          <w:tcPr>
            <w:tcW w:w="1832" w:type="dxa"/>
            <w:gridSpan w:val="3"/>
          </w:tcPr>
          <w:p w:rsidR="006A1D80" w:rsidRPr="003D5DEC" w:rsidRDefault="00787E8D" w:rsidP="00C638E9">
            <w:r>
              <w:t>12 лет</w:t>
            </w:r>
          </w:p>
        </w:tc>
        <w:tc>
          <w:tcPr>
            <w:tcW w:w="2528" w:type="dxa"/>
            <w:gridSpan w:val="6"/>
          </w:tcPr>
          <w:p w:rsidR="006A1D80" w:rsidRPr="003D5DEC" w:rsidRDefault="006A1D80" w:rsidP="00C638E9"/>
        </w:tc>
        <w:tc>
          <w:tcPr>
            <w:tcW w:w="1386" w:type="dxa"/>
            <w:gridSpan w:val="3"/>
          </w:tcPr>
          <w:p w:rsidR="006A1D80" w:rsidRPr="003D5DEC" w:rsidRDefault="006A1D80" w:rsidP="00C638E9"/>
        </w:tc>
      </w:tr>
      <w:tr w:rsidR="006A1D80" w:rsidRPr="003D5DEC" w:rsidTr="00787E8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1.9</w:t>
            </w:r>
          </w:p>
        </w:tc>
        <w:tc>
          <w:tcPr>
            <w:tcW w:w="6611" w:type="dxa"/>
            <w:gridSpan w:val="7"/>
          </w:tcPr>
          <w:p w:rsidR="006A1D80" w:rsidRPr="003D5DEC" w:rsidRDefault="006A1D80" w:rsidP="00C638E9">
            <w:r w:rsidRPr="003D5DEC">
              <w:t>Адрес официального сайта образовательного учреждения</w:t>
            </w:r>
          </w:p>
        </w:tc>
        <w:tc>
          <w:tcPr>
            <w:tcW w:w="3914" w:type="dxa"/>
            <w:gridSpan w:val="9"/>
          </w:tcPr>
          <w:p w:rsidR="006A1D80" w:rsidRPr="003D5DEC" w:rsidRDefault="00EF363D" w:rsidP="00C638E9">
            <w:hyperlink r:id="rId8" w:history="1">
              <w:r w:rsidR="000914EB" w:rsidRPr="00B87BC7">
                <w:rPr>
                  <w:rStyle w:val="ac"/>
                </w:rPr>
                <w:t>www.school571spb.ru</w:t>
              </w:r>
            </w:hyperlink>
            <w:r w:rsidR="00FB2392">
              <w:t xml:space="preserve"> </w:t>
            </w:r>
          </w:p>
        </w:tc>
      </w:tr>
    </w:tbl>
    <w:p w:rsidR="006A1D80" w:rsidRPr="005623B8" w:rsidRDefault="006A1D80" w:rsidP="006A1D80"/>
    <w:tbl>
      <w:tblPr>
        <w:tblW w:w="0" w:type="auto"/>
        <w:jc w:val="center"/>
        <w:tblLayout w:type="fixed"/>
        <w:tblLook w:val="0000"/>
      </w:tblPr>
      <w:tblGrid>
        <w:gridCol w:w="851"/>
        <w:gridCol w:w="5631"/>
        <w:gridCol w:w="3726"/>
      </w:tblGrid>
      <w:tr w:rsidR="006A1D80" w:rsidRPr="003D5DEC" w:rsidTr="00C337FD">
        <w:trPr>
          <w:cantSplit/>
          <w:jc w:val="center"/>
        </w:trPr>
        <w:tc>
          <w:tcPr>
            <w:tcW w:w="851" w:type="dxa"/>
            <w:vMerge w:val="restart"/>
          </w:tcPr>
          <w:p w:rsidR="006A1D80" w:rsidRPr="003D5DEC" w:rsidRDefault="006A1D80" w:rsidP="00C638E9">
            <w:pPr>
              <w:jc w:val="center"/>
            </w:pPr>
            <w:r w:rsidRPr="003D5DEC">
              <w:t>1.11</w:t>
            </w:r>
          </w:p>
        </w:tc>
        <w:tc>
          <w:tcPr>
            <w:tcW w:w="5631" w:type="dxa"/>
          </w:tcPr>
          <w:p w:rsidR="006A1D80" w:rsidRPr="003D5DEC" w:rsidRDefault="006A1D80" w:rsidP="00C638E9">
            <w:r w:rsidRPr="003D5DEC">
              <w:t>Наличие отделения дополнительного образования</w:t>
            </w:r>
          </w:p>
        </w:tc>
        <w:tc>
          <w:tcPr>
            <w:tcW w:w="3726" w:type="dxa"/>
            <w:vAlign w:val="center"/>
          </w:tcPr>
          <w:p w:rsidR="006A1D80" w:rsidRPr="00C337FD" w:rsidRDefault="006A1D80" w:rsidP="00C337FD">
            <w:pPr>
              <w:jc w:val="center"/>
              <w:rPr>
                <w:i/>
              </w:rPr>
            </w:pPr>
            <w:r w:rsidRPr="00C337FD">
              <w:rPr>
                <w:i/>
              </w:rPr>
              <w:t>Отсутствует</w:t>
            </w:r>
          </w:p>
        </w:tc>
      </w:tr>
      <w:tr w:rsidR="006A1D80" w:rsidRPr="003D5DEC" w:rsidTr="00C337FD">
        <w:trPr>
          <w:cantSplit/>
          <w:jc w:val="center"/>
        </w:trPr>
        <w:tc>
          <w:tcPr>
            <w:tcW w:w="851" w:type="dxa"/>
            <w:vMerge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5631" w:type="dxa"/>
          </w:tcPr>
          <w:p w:rsidR="006A1D80" w:rsidRPr="003D5DEC" w:rsidRDefault="006A1D80" w:rsidP="00C638E9">
            <w:r w:rsidRPr="003D5DEC">
              <w:t>Количество программ дополнительного образования детей, реализуемых отделением дополнительного образования</w:t>
            </w:r>
          </w:p>
          <w:p w:rsidR="006A1D80" w:rsidRPr="003D5DEC" w:rsidRDefault="006A1D80" w:rsidP="00C638E9">
            <w:r w:rsidRPr="003D5DEC">
              <w:t>по следующим направленностям:</w:t>
            </w:r>
          </w:p>
          <w:p w:rsidR="006A1D80" w:rsidRPr="003D5DEC" w:rsidRDefault="006A1D80" w:rsidP="00C638E9">
            <w:r w:rsidRPr="003D5DEC">
              <w:t>1. ……….</w:t>
            </w:r>
          </w:p>
          <w:p w:rsidR="006A1D80" w:rsidRPr="003D5DEC" w:rsidRDefault="006A1D80" w:rsidP="00C638E9">
            <w:r w:rsidRPr="003D5DEC">
              <w:t>2. ……….</w:t>
            </w:r>
          </w:p>
        </w:tc>
        <w:tc>
          <w:tcPr>
            <w:tcW w:w="3726" w:type="dxa"/>
            <w:vAlign w:val="center"/>
          </w:tcPr>
          <w:p w:rsidR="006A1D80" w:rsidRPr="003D5DEC" w:rsidRDefault="006A1D80" w:rsidP="00C638E9">
            <w:pPr>
              <w:jc w:val="center"/>
              <w:rPr>
                <w:i/>
              </w:rPr>
            </w:pPr>
          </w:p>
        </w:tc>
      </w:tr>
      <w:tr w:rsidR="006A1D80" w:rsidRPr="003D5DEC" w:rsidTr="00C337FD">
        <w:trPr>
          <w:cantSplit/>
          <w:jc w:val="center"/>
        </w:trPr>
        <w:tc>
          <w:tcPr>
            <w:tcW w:w="851" w:type="dxa"/>
            <w:vMerge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5631" w:type="dxa"/>
          </w:tcPr>
          <w:p w:rsidR="006A1D80" w:rsidRPr="003D5DEC" w:rsidRDefault="006A1D80" w:rsidP="00C638E9">
            <w:r w:rsidRPr="003D5DEC">
              <w:t>Количество обучающихся в отделении дополнительного образования (в год)</w:t>
            </w:r>
          </w:p>
        </w:tc>
        <w:tc>
          <w:tcPr>
            <w:tcW w:w="3726" w:type="dxa"/>
            <w:vAlign w:val="center"/>
          </w:tcPr>
          <w:p w:rsidR="006A1D80" w:rsidRPr="003D5DEC" w:rsidRDefault="006A1D80" w:rsidP="00C638E9">
            <w:pPr>
              <w:jc w:val="center"/>
              <w:rPr>
                <w:i/>
              </w:rPr>
            </w:pPr>
          </w:p>
        </w:tc>
      </w:tr>
      <w:tr w:rsidR="006A1D80" w:rsidRPr="003D5DEC" w:rsidTr="00C337F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1.1</w:t>
            </w:r>
            <w:r>
              <w:t>2</w:t>
            </w:r>
          </w:p>
        </w:tc>
        <w:tc>
          <w:tcPr>
            <w:tcW w:w="5631" w:type="dxa"/>
          </w:tcPr>
          <w:p w:rsidR="006A1D80" w:rsidRPr="003D5DEC" w:rsidRDefault="006A1D80" w:rsidP="00C638E9">
            <w:r w:rsidRPr="003D5DEC">
              <w:t xml:space="preserve">Наличие </w:t>
            </w:r>
            <w:r>
              <w:t>спортивного клуба</w:t>
            </w:r>
          </w:p>
        </w:tc>
        <w:tc>
          <w:tcPr>
            <w:tcW w:w="3726" w:type="dxa"/>
            <w:vAlign w:val="center"/>
          </w:tcPr>
          <w:p w:rsidR="006A1D80" w:rsidRPr="00C337FD" w:rsidRDefault="006A1D80" w:rsidP="00C638E9">
            <w:pPr>
              <w:jc w:val="center"/>
              <w:rPr>
                <w:i/>
              </w:rPr>
            </w:pPr>
            <w:r w:rsidRPr="00C337FD">
              <w:rPr>
                <w:i/>
              </w:rPr>
              <w:t>Отсутствует</w:t>
            </w:r>
          </w:p>
        </w:tc>
      </w:tr>
      <w:tr w:rsidR="006A1D80" w:rsidRPr="003D5DEC" w:rsidTr="00C337F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5631" w:type="dxa"/>
          </w:tcPr>
          <w:p w:rsidR="006A1D80" w:rsidRPr="003D5DEC" w:rsidRDefault="006A1D80" w:rsidP="00C638E9">
            <w:r w:rsidRPr="003D5DEC">
              <w:t>Количество программ</w:t>
            </w:r>
            <w:r>
              <w:t>,</w:t>
            </w:r>
            <w:r w:rsidRPr="003D5DEC">
              <w:t xml:space="preserve"> реализуемых </w:t>
            </w:r>
            <w:r>
              <w:t>спортивным клубом</w:t>
            </w:r>
          </w:p>
        </w:tc>
        <w:tc>
          <w:tcPr>
            <w:tcW w:w="3726" w:type="dxa"/>
            <w:vAlign w:val="center"/>
          </w:tcPr>
          <w:p w:rsidR="006A1D80" w:rsidRPr="003D5DEC" w:rsidRDefault="006A1D80" w:rsidP="00C638E9">
            <w:pPr>
              <w:jc w:val="center"/>
              <w:rPr>
                <w:i/>
              </w:rPr>
            </w:pPr>
          </w:p>
        </w:tc>
      </w:tr>
      <w:tr w:rsidR="006A1D80" w:rsidRPr="003D5DEC" w:rsidTr="00C337FD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5631" w:type="dxa"/>
          </w:tcPr>
          <w:p w:rsidR="006A1D80" w:rsidRPr="003D5DEC" w:rsidRDefault="006A1D80" w:rsidP="00C638E9">
            <w:r w:rsidRPr="003D5DEC">
              <w:t xml:space="preserve">Количество обучающихся в </w:t>
            </w:r>
            <w:r>
              <w:t>спортивном клубе</w:t>
            </w:r>
            <w:r w:rsidRPr="003D5DEC">
              <w:t xml:space="preserve"> </w:t>
            </w:r>
            <w:r>
              <w:br/>
            </w:r>
            <w:r w:rsidRPr="003D5DEC">
              <w:t>(в год)</w:t>
            </w:r>
          </w:p>
        </w:tc>
        <w:tc>
          <w:tcPr>
            <w:tcW w:w="3726" w:type="dxa"/>
            <w:vAlign w:val="center"/>
          </w:tcPr>
          <w:p w:rsidR="006A1D80" w:rsidRPr="003D5DEC" w:rsidRDefault="006A1D80" w:rsidP="00C638E9">
            <w:pPr>
              <w:jc w:val="center"/>
              <w:rPr>
                <w:i/>
              </w:rPr>
            </w:pPr>
          </w:p>
        </w:tc>
      </w:tr>
    </w:tbl>
    <w:p w:rsidR="00F36204" w:rsidRDefault="006A1D80" w:rsidP="00F36204">
      <w:r w:rsidRPr="005623B8"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851"/>
        <w:gridCol w:w="9357"/>
      </w:tblGrid>
      <w:tr w:rsidR="00F36204" w:rsidTr="005C6725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6204" w:rsidRDefault="00F36204" w:rsidP="005C6725">
            <w:pPr>
              <w:jc w:val="center"/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6204" w:rsidRDefault="00F36204" w:rsidP="005C6725"/>
        </w:tc>
      </w:tr>
    </w:tbl>
    <w:p w:rsidR="006A1D80" w:rsidRPr="009C3FF7" w:rsidRDefault="006A1D80" w:rsidP="009C3FF7">
      <w:pPr>
        <w:pStyle w:val="af9"/>
        <w:numPr>
          <w:ilvl w:val="0"/>
          <w:numId w:val="31"/>
        </w:numPr>
        <w:rPr>
          <w:b/>
          <w:bCs/>
          <w:sz w:val="28"/>
          <w:szCs w:val="28"/>
        </w:rPr>
      </w:pPr>
      <w:r w:rsidRPr="009C3FF7">
        <w:rPr>
          <w:b/>
          <w:bCs/>
          <w:sz w:val="28"/>
          <w:szCs w:val="28"/>
        </w:rPr>
        <w:t>РУКОВОДЯЩИЕ РАБОТНИКИ ОБРАЗОВАТЕЛЬНОГО УЧРЕЖДЕНИЯ</w:t>
      </w:r>
    </w:p>
    <w:p w:rsidR="006A1D80" w:rsidRPr="005623B8" w:rsidRDefault="006A1D80" w:rsidP="006A1D80">
      <w:pPr>
        <w:pStyle w:val="aa"/>
        <w:jc w:val="center"/>
        <w:rPr>
          <w:b/>
          <w:bCs/>
        </w:rPr>
      </w:pPr>
    </w:p>
    <w:tbl>
      <w:tblPr>
        <w:tblW w:w="10376" w:type="dxa"/>
        <w:jc w:val="center"/>
        <w:tblLayout w:type="fixed"/>
        <w:tblLook w:val="0000"/>
      </w:tblPr>
      <w:tblGrid>
        <w:gridCol w:w="851"/>
        <w:gridCol w:w="3290"/>
        <w:gridCol w:w="3600"/>
        <w:gridCol w:w="25"/>
        <w:gridCol w:w="60"/>
        <w:gridCol w:w="1049"/>
        <w:gridCol w:w="76"/>
        <w:gridCol w:w="9"/>
        <w:gridCol w:w="1416"/>
      </w:tblGrid>
      <w:tr w:rsidR="006A1D80" w:rsidRPr="003D5DEC" w:rsidTr="009C3FF7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2.1</w:t>
            </w:r>
          </w:p>
        </w:tc>
        <w:tc>
          <w:tcPr>
            <w:tcW w:w="9525" w:type="dxa"/>
            <w:gridSpan w:val="8"/>
          </w:tcPr>
          <w:p w:rsidR="006A1D80" w:rsidRPr="005623B8" w:rsidRDefault="006A1D80" w:rsidP="009C3FF7">
            <w:pPr>
              <w:pStyle w:val="af8"/>
            </w:pPr>
            <w:r w:rsidRPr="005623B8">
              <w:t>Директор:</w:t>
            </w:r>
            <w:r w:rsidR="0017031D">
              <w:t xml:space="preserve"> Григорьев Валерий Евгеньевич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975" w:type="dxa"/>
            <w:gridSpan w:val="4"/>
          </w:tcPr>
          <w:p w:rsidR="006A1D80" w:rsidRPr="003D5DEC" w:rsidRDefault="006A1D80" w:rsidP="00C638E9"/>
        </w:tc>
        <w:tc>
          <w:tcPr>
            <w:tcW w:w="1134" w:type="dxa"/>
            <w:gridSpan w:val="3"/>
          </w:tcPr>
          <w:p w:rsidR="006A1D80" w:rsidRPr="003D5DEC" w:rsidRDefault="006A1D80" w:rsidP="00C638E9">
            <w:r w:rsidRPr="003D5DEC">
              <w:t>телефон</w:t>
            </w:r>
          </w:p>
        </w:tc>
        <w:tc>
          <w:tcPr>
            <w:tcW w:w="1416" w:type="dxa"/>
          </w:tcPr>
          <w:p w:rsidR="006A1D80" w:rsidRPr="003D5DEC" w:rsidRDefault="0017031D" w:rsidP="00C638E9">
            <w:pPr>
              <w:jc w:val="center"/>
            </w:pPr>
            <w:r>
              <w:t>707-34-53</w:t>
            </w:r>
          </w:p>
        </w:tc>
      </w:tr>
      <w:tr w:rsidR="006A1D80" w:rsidRPr="003D5DEC" w:rsidTr="009C3FF7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2.2</w:t>
            </w:r>
          </w:p>
        </w:tc>
        <w:tc>
          <w:tcPr>
            <w:tcW w:w="9525" w:type="dxa"/>
            <w:gridSpan w:val="8"/>
          </w:tcPr>
          <w:p w:rsidR="006A1D80" w:rsidRPr="003D5DEC" w:rsidRDefault="006A1D80" w:rsidP="00C638E9">
            <w:r w:rsidRPr="003D5DEC">
              <w:t>Заместители директора</w:t>
            </w:r>
          </w:p>
        </w:tc>
      </w:tr>
      <w:tr w:rsidR="006A1D80" w:rsidRPr="003D5DEC" w:rsidTr="009C3FF7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9525" w:type="dxa"/>
            <w:gridSpan w:val="8"/>
          </w:tcPr>
          <w:p w:rsidR="006A1D80" w:rsidRPr="003D5DEC" w:rsidRDefault="006A1D80" w:rsidP="00C638E9">
            <w:r w:rsidRPr="003D5DEC">
              <w:t>по учебно-воспитательной работе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975" w:type="dxa"/>
            <w:gridSpan w:val="4"/>
          </w:tcPr>
          <w:p w:rsidR="006A1D80" w:rsidRPr="0017031D" w:rsidRDefault="0017031D" w:rsidP="00C638E9">
            <w:pPr>
              <w:rPr>
                <w:lang w:val="en-US"/>
              </w:rPr>
            </w:pPr>
            <w:r>
              <w:t xml:space="preserve">Самохина Нина Борисовна </w:t>
            </w:r>
          </w:p>
        </w:tc>
        <w:tc>
          <w:tcPr>
            <w:tcW w:w="1134" w:type="dxa"/>
            <w:gridSpan w:val="3"/>
          </w:tcPr>
          <w:p w:rsidR="006A1D80" w:rsidRPr="003D5DEC" w:rsidRDefault="006A1D80" w:rsidP="00C638E9">
            <w:r w:rsidRPr="003D5DEC">
              <w:t>телефон</w:t>
            </w:r>
          </w:p>
        </w:tc>
        <w:tc>
          <w:tcPr>
            <w:tcW w:w="1416" w:type="dxa"/>
          </w:tcPr>
          <w:p w:rsidR="006A1D80" w:rsidRPr="003D5DEC" w:rsidRDefault="0017031D" w:rsidP="00C638E9">
            <w:pPr>
              <w:jc w:val="center"/>
            </w:pPr>
            <w:r>
              <w:t>707-34-42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3290" w:type="dxa"/>
          </w:tcPr>
          <w:p w:rsidR="006A1D80" w:rsidRPr="0017031D" w:rsidRDefault="0017031D" w:rsidP="0017031D">
            <w:r>
              <w:t>Основные функции: учебная и методическая работа в  начальной школе</w:t>
            </w:r>
          </w:p>
        </w:tc>
        <w:tc>
          <w:tcPr>
            <w:tcW w:w="6235" w:type="dxa"/>
            <w:gridSpan w:val="7"/>
          </w:tcPr>
          <w:p w:rsidR="006A1D80" w:rsidRPr="003D5DEC" w:rsidRDefault="006A1D80" w:rsidP="00C638E9">
            <w:pPr>
              <w:jc w:val="center"/>
            </w:pPr>
          </w:p>
        </w:tc>
      </w:tr>
      <w:tr w:rsidR="006A1D80" w:rsidRPr="003D5DEC" w:rsidTr="009C3FF7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9525" w:type="dxa"/>
            <w:gridSpan w:val="8"/>
          </w:tcPr>
          <w:p w:rsidR="006A1D80" w:rsidRPr="003D5DEC" w:rsidRDefault="006A1D80" w:rsidP="00C638E9">
            <w:r w:rsidRPr="003D5DEC">
              <w:t>по учебно-воспитательной работе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890" w:type="dxa"/>
            <w:gridSpan w:val="2"/>
          </w:tcPr>
          <w:p w:rsidR="006A1D80" w:rsidRPr="0017031D" w:rsidRDefault="0017031D" w:rsidP="00C638E9">
            <w:r>
              <w:t>Котлярова Виктория Сергеевна</w:t>
            </w:r>
          </w:p>
        </w:tc>
        <w:tc>
          <w:tcPr>
            <w:tcW w:w="1134" w:type="dxa"/>
            <w:gridSpan w:val="3"/>
          </w:tcPr>
          <w:p w:rsidR="006A1D80" w:rsidRPr="003D5DEC" w:rsidRDefault="006A1D80" w:rsidP="00C638E9">
            <w:r w:rsidRPr="003D5DEC">
              <w:t>телефон</w:t>
            </w:r>
          </w:p>
        </w:tc>
        <w:tc>
          <w:tcPr>
            <w:tcW w:w="1501" w:type="dxa"/>
            <w:gridSpan w:val="3"/>
          </w:tcPr>
          <w:p w:rsidR="006A1D80" w:rsidRPr="003D5DEC" w:rsidRDefault="0017031D" w:rsidP="00C638E9">
            <w:pPr>
              <w:jc w:val="center"/>
            </w:pPr>
            <w:r>
              <w:t>707-34-42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3290" w:type="dxa"/>
          </w:tcPr>
          <w:p w:rsidR="006A1D80" w:rsidRPr="0017031D" w:rsidRDefault="0017031D" w:rsidP="0017031D">
            <w:r>
              <w:t>Основные функции: учебная и методическая работа в средней и старшей школе</w:t>
            </w:r>
          </w:p>
        </w:tc>
        <w:tc>
          <w:tcPr>
            <w:tcW w:w="6235" w:type="dxa"/>
            <w:gridSpan w:val="7"/>
          </w:tcPr>
          <w:p w:rsidR="006A1D80" w:rsidRPr="003D5DEC" w:rsidRDefault="006A1D80" w:rsidP="00C638E9">
            <w:pPr>
              <w:jc w:val="center"/>
            </w:pPr>
          </w:p>
        </w:tc>
      </w:tr>
      <w:tr w:rsidR="006A1D80" w:rsidRPr="003D5DEC" w:rsidTr="009C3FF7">
        <w:trPr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9525" w:type="dxa"/>
            <w:gridSpan w:val="8"/>
          </w:tcPr>
          <w:p w:rsidR="006A1D80" w:rsidRPr="003D5DEC" w:rsidRDefault="006A1D80" w:rsidP="00C638E9">
            <w:r w:rsidRPr="003D5DEC">
              <w:t>по учебно-воспитательной работе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890" w:type="dxa"/>
            <w:gridSpan w:val="2"/>
          </w:tcPr>
          <w:p w:rsidR="006A1D80" w:rsidRPr="003D5DEC" w:rsidRDefault="0017031D" w:rsidP="00C638E9">
            <w:r>
              <w:t xml:space="preserve">Мазаева Валентина Петровна </w:t>
            </w:r>
          </w:p>
        </w:tc>
        <w:tc>
          <w:tcPr>
            <w:tcW w:w="1134" w:type="dxa"/>
            <w:gridSpan w:val="3"/>
          </w:tcPr>
          <w:p w:rsidR="006A1D80" w:rsidRPr="003D5DEC" w:rsidRDefault="006A1D80" w:rsidP="00C638E9">
            <w:r w:rsidRPr="003D5DEC">
              <w:t>телефон</w:t>
            </w:r>
          </w:p>
        </w:tc>
        <w:tc>
          <w:tcPr>
            <w:tcW w:w="1501" w:type="dxa"/>
            <w:gridSpan w:val="3"/>
          </w:tcPr>
          <w:p w:rsidR="006A1D80" w:rsidRPr="003D5DEC" w:rsidRDefault="0017031D" w:rsidP="00C638E9">
            <w:pPr>
              <w:jc w:val="center"/>
            </w:pPr>
            <w:r>
              <w:t>707-37-21</w:t>
            </w:r>
          </w:p>
        </w:tc>
      </w:tr>
      <w:tr w:rsidR="006A1D80" w:rsidRPr="003D5DEC" w:rsidTr="009C3FF7">
        <w:trPr>
          <w:cantSplit/>
          <w:jc w:val="center"/>
        </w:trPr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3290" w:type="dxa"/>
          </w:tcPr>
          <w:p w:rsidR="006A1D80" w:rsidRPr="0017031D" w:rsidRDefault="0017031D" w:rsidP="00C638E9">
            <w:pPr>
              <w:pStyle w:val="ae"/>
              <w:rPr>
                <w:sz w:val="24"/>
                <w:szCs w:val="24"/>
              </w:rPr>
            </w:pPr>
            <w:r w:rsidRPr="0017031D">
              <w:rPr>
                <w:sz w:val="24"/>
                <w:szCs w:val="24"/>
              </w:rPr>
              <w:t>Основные функции: организационно-педагогическая работа</w:t>
            </w:r>
          </w:p>
        </w:tc>
        <w:tc>
          <w:tcPr>
            <w:tcW w:w="6235" w:type="dxa"/>
            <w:gridSpan w:val="7"/>
          </w:tcPr>
          <w:p w:rsidR="006A1D80" w:rsidRPr="003D5DEC" w:rsidRDefault="006A1D80" w:rsidP="00C638E9">
            <w:pPr>
              <w:jc w:val="center"/>
            </w:pPr>
          </w:p>
        </w:tc>
      </w:tr>
      <w:tr w:rsidR="0017031D" w:rsidRPr="003D5DEC" w:rsidTr="009C3FF7">
        <w:trPr>
          <w:cantSplit/>
          <w:jc w:val="center"/>
        </w:trPr>
        <w:tc>
          <w:tcPr>
            <w:tcW w:w="851" w:type="dxa"/>
          </w:tcPr>
          <w:p w:rsidR="0017031D" w:rsidRPr="003D5DEC" w:rsidRDefault="0017031D" w:rsidP="00C638E9">
            <w:pPr>
              <w:jc w:val="center"/>
            </w:pPr>
          </w:p>
        </w:tc>
        <w:tc>
          <w:tcPr>
            <w:tcW w:w="9525" w:type="dxa"/>
            <w:gridSpan w:val="8"/>
          </w:tcPr>
          <w:p w:rsidR="0017031D" w:rsidRPr="003D5DEC" w:rsidRDefault="0017031D" w:rsidP="0017031D">
            <w:pPr>
              <w:ind w:right="-120"/>
            </w:pPr>
            <w:r>
              <w:t xml:space="preserve">Сысоева Наталья Владимировна </w:t>
            </w:r>
          </w:p>
        </w:tc>
      </w:tr>
      <w:tr w:rsidR="0017031D" w:rsidRPr="003D5DEC" w:rsidTr="009C3FF7">
        <w:trPr>
          <w:cantSplit/>
          <w:jc w:val="center"/>
        </w:trPr>
        <w:tc>
          <w:tcPr>
            <w:tcW w:w="851" w:type="dxa"/>
          </w:tcPr>
          <w:p w:rsidR="0017031D" w:rsidRPr="003D5DEC" w:rsidRDefault="0017031D" w:rsidP="00C638E9">
            <w:pPr>
              <w:jc w:val="center"/>
            </w:pPr>
          </w:p>
        </w:tc>
        <w:tc>
          <w:tcPr>
            <w:tcW w:w="3290" w:type="dxa"/>
          </w:tcPr>
          <w:p w:rsidR="0017031D" w:rsidRPr="0017031D" w:rsidRDefault="0017031D" w:rsidP="0017031D">
            <w:pPr>
              <w:ind w:right="-120"/>
            </w:pPr>
            <w:r>
              <w:t>Основные функции: учебно-методическая  работа учителей иностранных языков</w:t>
            </w:r>
          </w:p>
        </w:tc>
        <w:tc>
          <w:tcPr>
            <w:tcW w:w="6235" w:type="dxa"/>
            <w:gridSpan w:val="7"/>
          </w:tcPr>
          <w:p w:rsidR="0017031D" w:rsidRPr="003D5DEC" w:rsidRDefault="0017031D" w:rsidP="00C638E9">
            <w:pPr>
              <w:jc w:val="center"/>
            </w:pPr>
          </w:p>
        </w:tc>
      </w:tr>
      <w:tr w:rsidR="00327381" w:rsidRPr="003D5DEC" w:rsidTr="009C3FF7">
        <w:trPr>
          <w:cantSplit/>
          <w:jc w:val="center"/>
        </w:trPr>
        <w:tc>
          <w:tcPr>
            <w:tcW w:w="851" w:type="dxa"/>
          </w:tcPr>
          <w:p w:rsidR="00327381" w:rsidRPr="003D5DEC" w:rsidRDefault="00327381" w:rsidP="00C638E9">
            <w:pPr>
              <w:jc w:val="center"/>
            </w:pPr>
          </w:p>
        </w:tc>
        <w:tc>
          <w:tcPr>
            <w:tcW w:w="8100" w:type="dxa"/>
            <w:gridSpan w:val="6"/>
          </w:tcPr>
          <w:p w:rsidR="00327381" w:rsidRPr="003D5DEC" w:rsidRDefault="00327381" w:rsidP="00327381">
            <w:r w:rsidRPr="003D5DEC">
              <w:t>по учебно-воспитательной работе</w:t>
            </w:r>
          </w:p>
        </w:tc>
        <w:tc>
          <w:tcPr>
            <w:tcW w:w="1425" w:type="dxa"/>
            <w:gridSpan w:val="2"/>
          </w:tcPr>
          <w:p w:rsidR="00327381" w:rsidRPr="003D5DEC" w:rsidRDefault="00327381" w:rsidP="00327381"/>
        </w:tc>
      </w:tr>
      <w:tr w:rsidR="00327381" w:rsidRPr="003D5DEC" w:rsidTr="009C3FF7">
        <w:trPr>
          <w:cantSplit/>
          <w:jc w:val="center"/>
        </w:trPr>
        <w:tc>
          <w:tcPr>
            <w:tcW w:w="851" w:type="dxa"/>
          </w:tcPr>
          <w:p w:rsidR="00327381" w:rsidRPr="003D5DEC" w:rsidRDefault="00327381" w:rsidP="00C638E9">
            <w:pPr>
              <w:jc w:val="center"/>
            </w:pPr>
          </w:p>
        </w:tc>
        <w:tc>
          <w:tcPr>
            <w:tcW w:w="6915" w:type="dxa"/>
            <w:gridSpan w:val="3"/>
          </w:tcPr>
          <w:p w:rsidR="00327381" w:rsidRPr="003D5DEC" w:rsidRDefault="00327381" w:rsidP="00327381">
            <w:r>
              <w:t xml:space="preserve">Николаева Людмила </w:t>
            </w:r>
            <w:r w:rsidR="006626C6">
              <w:t>Алексеевна</w:t>
            </w:r>
          </w:p>
        </w:tc>
        <w:tc>
          <w:tcPr>
            <w:tcW w:w="1185" w:type="dxa"/>
            <w:gridSpan w:val="3"/>
          </w:tcPr>
          <w:p w:rsidR="00327381" w:rsidRPr="003D5DEC" w:rsidRDefault="00327381" w:rsidP="00042226">
            <w:r w:rsidRPr="003D5DEC">
              <w:t>телефон</w:t>
            </w:r>
          </w:p>
        </w:tc>
        <w:tc>
          <w:tcPr>
            <w:tcW w:w="1425" w:type="dxa"/>
            <w:gridSpan w:val="2"/>
          </w:tcPr>
          <w:p w:rsidR="00327381" w:rsidRPr="003D5DEC" w:rsidRDefault="00327381" w:rsidP="00327381">
            <w:r>
              <w:t>707-56-47</w:t>
            </w:r>
          </w:p>
        </w:tc>
      </w:tr>
      <w:tr w:rsidR="00F226DB" w:rsidRPr="003D5DEC" w:rsidTr="009C3FF7">
        <w:trPr>
          <w:cantSplit/>
          <w:jc w:val="center"/>
        </w:trPr>
        <w:tc>
          <w:tcPr>
            <w:tcW w:w="851" w:type="dxa"/>
          </w:tcPr>
          <w:p w:rsidR="00F226DB" w:rsidRPr="003D5DEC" w:rsidRDefault="00F226DB" w:rsidP="00C638E9">
            <w:pPr>
              <w:jc w:val="center"/>
            </w:pPr>
          </w:p>
        </w:tc>
        <w:tc>
          <w:tcPr>
            <w:tcW w:w="3290" w:type="dxa"/>
          </w:tcPr>
          <w:p w:rsidR="00F226DB" w:rsidRDefault="00F226DB" w:rsidP="0017031D">
            <w:pPr>
              <w:ind w:right="-120"/>
            </w:pPr>
            <w:r>
              <w:t xml:space="preserve">Основные функции: </w:t>
            </w:r>
            <w:r w:rsidRPr="00147DBB">
              <w:t>исполнение бюджета, заключение договоров, платные образовательные услуги</w:t>
            </w:r>
          </w:p>
        </w:tc>
        <w:tc>
          <w:tcPr>
            <w:tcW w:w="6235" w:type="dxa"/>
            <w:gridSpan w:val="7"/>
          </w:tcPr>
          <w:p w:rsidR="00F226DB" w:rsidRPr="003D5DEC" w:rsidRDefault="00F226DB" w:rsidP="00C638E9">
            <w:pPr>
              <w:jc w:val="center"/>
            </w:pPr>
          </w:p>
        </w:tc>
      </w:tr>
      <w:tr w:rsidR="00327381" w:rsidRPr="003D5DEC" w:rsidTr="009C3FF7">
        <w:trPr>
          <w:jc w:val="center"/>
        </w:trPr>
        <w:tc>
          <w:tcPr>
            <w:tcW w:w="851" w:type="dxa"/>
          </w:tcPr>
          <w:p w:rsidR="00327381" w:rsidRPr="003D5DEC" w:rsidRDefault="00327381" w:rsidP="00C638E9">
            <w:pPr>
              <w:jc w:val="center"/>
            </w:pPr>
          </w:p>
        </w:tc>
        <w:tc>
          <w:tcPr>
            <w:tcW w:w="8100" w:type="dxa"/>
            <w:gridSpan w:val="6"/>
          </w:tcPr>
          <w:p w:rsidR="00327381" w:rsidRPr="003D5DEC" w:rsidRDefault="00327381" w:rsidP="00C638E9">
            <w:r w:rsidRPr="003D5DEC">
              <w:t>по воспитательной работе</w:t>
            </w:r>
          </w:p>
        </w:tc>
        <w:tc>
          <w:tcPr>
            <w:tcW w:w="1425" w:type="dxa"/>
            <w:gridSpan w:val="2"/>
          </w:tcPr>
          <w:p w:rsidR="00327381" w:rsidRPr="003D5DEC" w:rsidRDefault="00327381" w:rsidP="00327381"/>
        </w:tc>
      </w:tr>
      <w:tr w:rsidR="00327381" w:rsidRPr="003D5DEC" w:rsidTr="009C3FF7">
        <w:trPr>
          <w:cantSplit/>
          <w:jc w:val="center"/>
        </w:trPr>
        <w:tc>
          <w:tcPr>
            <w:tcW w:w="851" w:type="dxa"/>
          </w:tcPr>
          <w:p w:rsidR="00327381" w:rsidRPr="003D5DEC" w:rsidRDefault="00327381" w:rsidP="00C638E9">
            <w:pPr>
              <w:jc w:val="center"/>
            </w:pPr>
          </w:p>
        </w:tc>
        <w:tc>
          <w:tcPr>
            <w:tcW w:w="6975" w:type="dxa"/>
            <w:gridSpan w:val="4"/>
          </w:tcPr>
          <w:p w:rsidR="00327381" w:rsidRPr="003D5DEC" w:rsidRDefault="00F226DB" w:rsidP="00C638E9">
            <w:r>
              <w:t>Спиридонова Татьяна Иосифовна</w:t>
            </w:r>
          </w:p>
        </w:tc>
        <w:tc>
          <w:tcPr>
            <w:tcW w:w="1134" w:type="dxa"/>
            <w:gridSpan w:val="3"/>
          </w:tcPr>
          <w:p w:rsidR="00327381" w:rsidRPr="003D5DEC" w:rsidRDefault="00327381" w:rsidP="00C638E9">
            <w:r w:rsidRPr="003D5DEC">
              <w:t>телефон</w:t>
            </w:r>
          </w:p>
        </w:tc>
        <w:tc>
          <w:tcPr>
            <w:tcW w:w="1416" w:type="dxa"/>
          </w:tcPr>
          <w:p w:rsidR="00327381" w:rsidRPr="003D5DEC" w:rsidRDefault="00F226DB" w:rsidP="00C638E9">
            <w:pPr>
              <w:jc w:val="center"/>
            </w:pPr>
            <w:r>
              <w:t>707-12-29</w:t>
            </w:r>
          </w:p>
        </w:tc>
      </w:tr>
    </w:tbl>
    <w:p w:rsidR="006A1D80" w:rsidRDefault="006A1D80" w:rsidP="006A1D80">
      <w:pPr>
        <w:jc w:val="center"/>
        <w:rPr>
          <w:b/>
          <w:bCs/>
          <w:caps/>
        </w:rPr>
      </w:pPr>
    </w:p>
    <w:p w:rsidR="00872FD6" w:rsidRDefault="00872FD6" w:rsidP="006A1D80">
      <w:pPr>
        <w:jc w:val="center"/>
        <w:rPr>
          <w:b/>
          <w:bCs/>
          <w:caps/>
        </w:rPr>
      </w:pPr>
    </w:p>
    <w:p w:rsidR="00872FD6" w:rsidRDefault="00872FD6" w:rsidP="006A1D80">
      <w:pPr>
        <w:jc w:val="center"/>
        <w:rPr>
          <w:b/>
          <w:bCs/>
          <w:caps/>
        </w:rPr>
      </w:pPr>
    </w:p>
    <w:p w:rsidR="00872FD6" w:rsidRPr="005623B8" w:rsidRDefault="00872FD6" w:rsidP="006A1D80">
      <w:pPr>
        <w:jc w:val="center"/>
        <w:rPr>
          <w:b/>
          <w:bCs/>
          <w:caps/>
        </w:rPr>
      </w:pPr>
    </w:p>
    <w:p w:rsidR="006A1D80" w:rsidRPr="005623B8" w:rsidRDefault="006A1D80" w:rsidP="00872FD6">
      <w:pPr>
        <w:pStyle w:val="aa"/>
        <w:numPr>
          <w:ilvl w:val="0"/>
          <w:numId w:val="31"/>
        </w:numPr>
        <w:rPr>
          <w:b/>
          <w:bCs/>
          <w:caps/>
        </w:rPr>
      </w:pPr>
      <w:r w:rsidRPr="005623B8">
        <w:rPr>
          <w:b/>
          <w:bCs/>
          <w:caps/>
        </w:rPr>
        <w:t xml:space="preserve">Дополнительные сведения </w:t>
      </w:r>
    </w:p>
    <w:tbl>
      <w:tblPr>
        <w:tblW w:w="10895" w:type="dxa"/>
        <w:jc w:val="center"/>
        <w:tblLayout w:type="fixed"/>
        <w:tblLook w:val="0000"/>
      </w:tblPr>
      <w:tblGrid>
        <w:gridCol w:w="850"/>
        <w:gridCol w:w="1985"/>
        <w:gridCol w:w="2835"/>
        <w:gridCol w:w="851"/>
        <w:gridCol w:w="1463"/>
        <w:gridCol w:w="737"/>
        <w:gridCol w:w="851"/>
        <w:gridCol w:w="282"/>
        <w:gridCol w:w="1041"/>
      </w:tblGrid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3.1</w:t>
            </w:r>
          </w:p>
        </w:tc>
        <w:tc>
          <w:tcPr>
            <w:tcW w:w="8722" w:type="dxa"/>
            <w:gridSpan w:val="6"/>
          </w:tcPr>
          <w:p w:rsidR="006A1D80" w:rsidRPr="003D5DEC" w:rsidRDefault="006A1D80" w:rsidP="00C638E9">
            <w:r w:rsidRPr="003D5DEC">
              <w:t xml:space="preserve">Средняя наполняемость классов </w:t>
            </w:r>
          </w:p>
          <w:p w:rsidR="006A1D80" w:rsidRPr="003D5DEC" w:rsidRDefault="006A1D80" w:rsidP="00C638E9">
            <w:r w:rsidRPr="003D5DEC">
              <w:t>Групп (для интернатов, детских домов-школ)</w:t>
            </w:r>
          </w:p>
        </w:tc>
        <w:tc>
          <w:tcPr>
            <w:tcW w:w="1323" w:type="dxa"/>
            <w:gridSpan w:val="2"/>
          </w:tcPr>
          <w:p w:rsidR="006A1D80" w:rsidRPr="003D5DEC" w:rsidRDefault="006A1D80" w:rsidP="00C638E9">
            <w:pPr>
              <w:jc w:val="center"/>
            </w:pPr>
          </w:p>
          <w:p w:rsidR="006A1D80" w:rsidRPr="003D5DEC" w:rsidRDefault="005C5B06" w:rsidP="00C638E9">
            <w:pPr>
              <w:jc w:val="center"/>
            </w:pPr>
            <w:r>
              <w:t>26</w:t>
            </w:r>
          </w:p>
        </w:tc>
      </w:tr>
      <w:tr w:rsidR="006A1D80" w:rsidRPr="003D5DEC" w:rsidTr="001E68FD">
        <w:trPr>
          <w:cantSplit/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3.2</w:t>
            </w:r>
          </w:p>
        </w:tc>
        <w:tc>
          <w:tcPr>
            <w:tcW w:w="10045" w:type="dxa"/>
            <w:gridSpan w:val="8"/>
          </w:tcPr>
          <w:p w:rsidR="006A1D80" w:rsidRPr="005623B8" w:rsidRDefault="006A1D80" w:rsidP="00C638E9">
            <w:pPr>
              <w:pStyle w:val="af8"/>
            </w:pPr>
            <w:r w:rsidRPr="005623B8">
              <w:t>Режим работы образовательного учреждения:</w:t>
            </w:r>
          </w:p>
        </w:tc>
      </w:tr>
      <w:tr w:rsidR="006A1D80" w:rsidRPr="003D5DEC" w:rsidTr="001E68FD">
        <w:trPr>
          <w:cantSplit/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985" w:type="dxa"/>
          </w:tcPr>
          <w:p w:rsidR="006A1D80" w:rsidRPr="003D5DEC" w:rsidRDefault="006A1D80" w:rsidP="00C638E9"/>
        </w:tc>
        <w:tc>
          <w:tcPr>
            <w:tcW w:w="2835" w:type="dxa"/>
          </w:tcPr>
          <w:p w:rsidR="006A1D80" w:rsidRPr="003D5DEC" w:rsidRDefault="006A1D80" w:rsidP="00C638E9">
            <w:r w:rsidRPr="003D5DEC">
              <w:t>Понедельник-пятница</w:t>
            </w:r>
          </w:p>
        </w:tc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с</w:t>
            </w:r>
          </w:p>
        </w:tc>
        <w:tc>
          <w:tcPr>
            <w:tcW w:w="2200" w:type="dxa"/>
            <w:gridSpan w:val="2"/>
          </w:tcPr>
          <w:p w:rsidR="006A1D80" w:rsidRPr="003D5DEC" w:rsidRDefault="006A32FB" w:rsidP="00C638E9">
            <w:pPr>
              <w:jc w:val="center"/>
            </w:pPr>
            <w:r>
              <w:t>0</w:t>
            </w:r>
            <w:r w:rsidR="005C5B06">
              <w:t>8.00</w:t>
            </w:r>
          </w:p>
        </w:tc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по</w:t>
            </w:r>
          </w:p>
        </w:tc>
        <w:tc>
          <w:tcPr>
            <w:tcW w:w="1323" w:type="dxa"/>
            <w:gridSpan w:val="2"/>
          </w:tcPr>
          <w:p w:rsidR="006A1D80" w:rsidRPr="003D5DEC" w:rsidRDefault="005C5B06" w:rsidP="00C638E9">
            <w:pPr>
              <w:jc w:val="center"/>
            </w:pPr>
            <w:r>
              <w:t>20.00</w:t>
            </w:r>
          </w:p>
        </w:tc>
      </w:tr>
      <w:tr w:rsidR="006A1D80" w:rsidRPr="003D5DEC" w:rsidTr="001E68FD">
        <w:trPr>
          <w:cantSplit/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1985" w:type="dxa"/>
          </w:tcPr>
          <w:p w:rsidR="006A1D80" w:rsidRPr="003D5DEC" w:rsidRDefault="006A1D80" w:rsidP="00C638E9"/>
        </w:tc>
        <w:tc>
          <w:tcPr>
            <w:tcW w:w="2835" w:type="dxa"/>
          </w:tcPr>
          <w:p w:rsidR="006A1D80" w:rsidRPr="003D5DEC" w:rsidRDefault="006A1D80" w:rsidP="00C638E9">
            <w:r w:rsidRPr="003D5DEC">
              <w:t>суббота</w:t>
            </w:r>
          </w:p>
        </w:tc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с</w:t>
            </w:r>
          </w:p>
        </w:tc>
        <w:tc>
          <w:tcPr>
            <w:tcW w:w="2200" w:type="dxa"/>
            <w:gridSpan w:val="2"/>
          </w:tcPr>
          <w:p w:rsidR="006A1D80" w:rsidRPr="003D5DEC" w:rsidRDefault="005C5B06" w:rsidP="00C638E9">
            <w:pPr>
              <w:jc w:val="center"/>
            </w:pPr>
            <w:r>
              <w:t>08.00</w:t>
            </w:r>
          </w:p>
        </w:tc>
        <w:tc>
          <w:tcPr>
            <w:tcW w:w="851" w:type="dxa"/>
          </w:tcPr>
          <w:p w:rsidR="006A1D80" w:rsidRPr="003D5DEC" w:rsidRDefault="006A1D80" w:rsidP="00C638E9">
            <w:pPr>
              <w:jc w:val="center"/>
            </w:pPr>
            <w:r w:rsidRPr="003D5DEC">
              <w:t>по</w:t>
            </w:r>
          </w:p>
        </w:tc>
        <w:tc>
          <w:tcPr>
            <w:tcW w:w="1323" w:type="dxa"/>
            <w:gridSpan w:val="2"/>
          </w:tcPr>
          <w:p w:rsidR="006A1D80" w:rsidRPr="003D5DEC" w:rsidRDefault="005C5B06" w:rsidP="00C638E9">
            <w:pPr>
              <w:jc w:val="center"/>
            </w:pPr>
            <w:r>
              <w:t>16.00</w:t>
            </w:r>
          </w:p>
        </w:tc>
      </w:tr>
      <w:tr w:rsidR="006A1D80" w:rsidRPr="003D5DEC" w:rsidTr="001E68FD">
        <w:trPr>
          <w:cantSplit/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</w:t>
            </w:r>
          </w:p>
        </w:tc>
        <w:tc>
          <w:tcPr>
            <w:tcW w:w="10045" w:type="dxa"/>
            <w:gridSpan w:val="8"/>
          </w:tcPr>
          <w:p w:rsidR="006A1D80" w:rsidRPr="003D5DEC" w:rsidRDefault="006A1D80" w:rsidP="00521745">
            <w:r w:rsidRPr="003D5DEC">
              <w:t>Информац</w:t>
            </w:r>
            <w:r w:rsidR="00521745">
              <w:t>и</w:t>
            </w:r>
            <w:r w:rsidRPr="003D5DEC">
              <w:t>онно-техническое оснащение образовательного учреждения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3.3.1</w:t>
            </w:r>
          </w:p>
        </w:tc>
        <w:tc>
          <w:tcPr>
            <w:tcW w:w="9004" w:type="dxa"/>
            <w:gridSpan w:val="7"/>
          </w:tcPr>
          <w:p w:rsidR="006A1D80" w:rsidRPr="003D5DEC" w:rsidRDefault="006A1D80" w:rsidP="00C638E9">
            <w:r w:rsidRPr="003D5DEC">
              <w:t>Количество компьютерных классов (комплексов)/ компьютеров в компьютерных классах</w:t>
            </w:r>
          </w:p>
        </w:tc>
        <w:tc>
          <w:tcPr>
            <w:tcW w:w="1041" w:type="dxa"/>
            <w:vAlign w:val="center"/>
          </w:tcPr>
          <w:p w:rsidR="006A1D80" w:rsidRPr="003D5DEC" w:rsidRDefault="00011210" w:rsidP="00C638E9">
            <w:pPr>
              <w:jc w:val="center"/>
            </w:pPr>
            <w:r>
              <w:t>4</w:t>
            </w:r>
            <w:r w:rsidR="006A1D80" w:rsidRPr="003D5DEC">
              <w:t>/</w:t>
            </w:r>
            <w:r w:rsidR="005B7A41">
              <w:t>50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3.3.2</w:t>
            </w:r>
          </w:p>
        </w:tc>
        <w:tc>
          <w:tcPr>
            <w:tcW w:w="9004" w:type="dxa"/>
            <w:gridSpan w:val="7"/>
          </w:tcPr>
          <w:p w:rsidR="006A1D80" w:rsidRPr="003D5DEC" w:rsidRDefault="006A1D80" w:rsidP="00C638E9">
            <w:r w:rsidRPr="003D5DEC"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1041" w:type="dxa"/>
            <w:vAlign w:val="center"/>
          </w:tcPr>
          <w:p w:rsidR="006A1D80" w:rsidRPr="003D5DEC" w:rsidRDefault="005B7A41" w:rsidP="00C638E9">
            <w:pPr>
              <w:jc w:val="center"/>
            </w:pPr>
            <w:r>
              <w:t>есть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3.3.3.</w:t>
            </w:r>
          </w:p>
        </w:tc>
        <w:tc>
          <w:tcPr>
            <w:tcW w:w="7134" w:type="dxa"/>
            <w:gridSpan w:val="4"/>
          </w:tcPr>
          <w:p w:rsidR="006A1D80" w:rsidRPr="003D5DEC" w:rsidRDefault="006A1D80" w:rsidP="00C638E9">
            <w:r w:rsidRPr="003D5DEC">
      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психолого-педагогическом сопровождении в  ОУ</w:t>
            </w:r>
          </w:p>
        </w:tc>
        <w:tc>
          <w:tcPr>
            <w:tcW w:w="2911" w:type="dxa"/>
            <w:gridSpan w:val="4"/>
            <w:vAlign w:val="center"/>
          </w:tcPr>
          <w:p w:rsidR="006A1D80" w:rsidRPr="00324E10" w:rsidRDefault="005B7A41" w:rsidP="00787E8D">
            <w:pPr>
              <w:jc w:val="center"/>
            </w:pPr>
            <w:r w:rsidRPr="00324E10">
              <w:t>1</w:t>
            </w:r>
            <w:r w:rsidR="00324E10">
              <w:t>3</w:t>
            </w:r>
            <w:r w:rsidR="00787E8D">
              <w:t>7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lastRenderedPageBreak/>
              <w:t>3.3.4.</w:t>
            </w:r>
          </w:p>
        </w:tc>
        <w:tc>
          <w:tcPr>
            <w:tcW w:w="7134" w:type="dxa"/>
            <w:gridSpan w:val="4"/>
          </w:tcPr>
          <w:p w:rsidR="006A1D80" w:rsidRPr="00324E10" w:rsidRDefault="00521745" w:rsidP="00C638E9">
            <w:r>
              <w:t>Количество обучающих</w:t>
            </w:r>
            <w:r w:rsidR="006A1D80" w:rsidRPr="00324E10">
              <w:t>ся</w:t>
            </w:r>
            <w:r w:rsidR="006A1D80" w:rsidRPr="00324E10">
              <w:rPr>
                <w:rStyle w:val="af0"/>
              </w:rPr>
              <w:footnoteReference w:id="2"/>
            </w:r>
            <w:r w:rsidR="006A1D80" w:rsidRPr="00324E10">
              <w:t xml:space="preserve"> на один компьютер</w:t>
            </w:r>
            <w:r w:rsidR="006A1D80" w:rsidRPr="00324E10">
              <w:rPr>
                <w:rStyle w:val="af0"/>
              </w:rPr>
              <w:footnoteReference w:id="3"/>
            </w:r>
          </w:p>
        </w:tc>
        <w:tc>
          <w:tcPr>
            <w:tcW w:w="2911" w:type="dxa"/>
            <w:gridSpan w:val="4"/>
            <w:vAlign w:val="center"/>
          </w:tcPr>
          <w:p w:rsidR="006A1D80" w:rsidRPr="003D5DEC" w:rsidRDefault="00324E10" w:rsidP="00C638E9">
            <w:pPr>
              <w:jc w:val="center"/>
            </w:pPr>
            <w:r>
              <w:t>5,15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3.3.5.</w:t>
            </w:r>
          </w:p>
        </w:tc>
        <w:tc>
          <w:tcPr>
            <w:tcW w:w="7134" w:type="dxa"/>
            <w:gridSpan w:val="4"/>
          </w:tcPr>
          <w:p w:rsidR="006A1D80" w:rsidRPr="003D5DEC" w:rsidRDefault="006A1D80" w:rsidP="00C638E9">
            <w:r w:rsidRPr="003D5DEC">
              <w:t>Какая часть компьютеров, учтённых в п. 3.3. имеет выход в Интернет</w:t>
            </w:r>
          </w:p>
        </w:tc>
        <w:tc>
          <w:tcPr>
            <w:tcW w:w="2911" w:type="dxa"/>
            <w:gridSpan w:val="4"/>
            <w:vAlign w:val="center"/>
          </w:tcPr>
          <w:p w:rsidR="006A1D80" w:rsidRPr="003D5DEC" w:rsidRDefault="002C52A7" w:rsidP="00C638E9">
            <w:pPr>
              <w:jc w:val="center"/>
            </w:pPr>
            <w:r>
              <w:t>100</w:t>
            </w:r>
            <w:r w:rsidR="006A1D80" w:rsidRPr="003D5DEC">
              <w:t>%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3.3.6.</w:t>
            </w:r>
          </w:p>
        </w:tc>
        <w:tc>
          <w:tcPr>
            <w:tcW w:w="7134" w:type="dxa"/>
            <w:gridSpan w:val="4"/>
          </w:tcPr>
          <w:p w:rsidR="006A1D80" w:rsidRPr="003D5DEC" w:rsidRDefault="006A1D80" w:rsidP="00C638E9">
            <w:r w:rsidRPr="003D5DEC">
              <w:t>Общее количество мультимедийных проекторов</w:t>
            </w:r>
          </w:p>
        </w:tc>
        <w:tc>
          <w:tcPr>
            <w:tcW w:w="2911" w:type="dxa"/>
            <w:gridSpan w:val="4"/>
            <w:vAlign w:val="center"/>
          </w:tcPr>
          <w:p w:rsidR="006A1D80" w:rsidRPr="003D5DEC" w:rsidRDefault="002C52A7" w:rsidP="00C638E9">
            <w:pPr>
              <w:jc w:val="center"/>
            </w:pPr>
            <w:r>
              <w:t>43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3.3.7.</w:t>
            </w:r>
          </w:p>
        </w:tc>
        <w:tc>
          <w:tcPr>
            <w:tcW w:w="7134" w:type="dxa"/>
            <w:gridSpan w:val="4"/>
          </w:tcPr>
          <w:p w:rsidR="006A1D80" w:rsidRPr="003D5DEC" w:rsidRDefault="006A1D80" w:rsidP="00C638E9">
            <w:r w:rsidRPr="003D5DEC">
              <w:t>Общее количество электронных досок, в том числе электронных систем «Миммио»</w:t>
            </w:r>
          </w:p>
        </w:tc>
        <w:tc>
          <w:tcPr>
            <w:tcW w:w="2911" w:type="dxa"/>
            <w:gridSpan w:val="4"/>
            <w:vAlign w:val="center"/>
          </w:tcPr>
          <w:p w:rsidR="006A1D80" w:rsidRPr="003D5DEC" w:rsidRDefault="00CB3A39" w:rsidP="00C638E9">
            <w:pPr>
              <w:jc w:val="center"/>
            </w:pPr>
            <w:r>
              <w:t>42</w:t>
            </w:r>
            <w:r w:rsidR="002C52A7">
              <w:t>/1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3.3.8.</w:t>
            </w:r>
          </w:p>
        </w:tc>
        <w:tc>
          <w:tcPr>
            <w:tcW w:w="7134" w:type="dxa"/>
            <w:gridSpan w:val="4"/>
          </w:tcPr>
          <w:p w:rsidR="006A1D80" w:rsidRPr="003D5DEC" w:rsidRDefault="006A1D80" w:rsidP="00C638E9">
            <w:r w:rsidRPr="003D5DEC">
              <w:t>Общее количество цифровых лабораторий (физика, химия, биология)</w:t>
            </w:r>
          </w:p>
        </w:tc>
        <w:tc>
          <w:tcPr>
            <w:tcW w:w="2911" w:type="dxa"/>
            <w:gridSpan w:val="4"/>
            <w:vAlign w:val="center"/>
          </w:tcPr>
          <w:p w:rsidR="006A1D80" w:rsidRPr="003D5DEC" w:rsidRDefault="005B7A41" w:rsidP="00C638E9">
            <w:pPr>
              <w:jc w:val="center"/>
            </w:pPr>
            <w:r>
              <w:t>3</w:t>
            </w:r>
          </w:p>
        </w:tc>
      </w:tr>
      <w:tr w:rsidR="006A1D80" w:rsidRPr="003D5DEC" w:rsidTr="001E68FD">
        <w:trPr>
          <w:jc w:val="center"/>
        </w:trPr>
        <w:tc>
          <w:tcPr>
            <w:tcW w:w="850" w:type="dxa"/>
          </w:tcPr>
          <w:p w:rsidR="006A1D80" w:rsidRPr="003D5DEC" w:rsidRDefault="006A1D80" w:rsidP="00C638E9">
            <w:pPr>
              <w:jc w:val="center"/>
            </w:pPr>
            <w:r w:rsidRPr="003D5DEC">
              <w:t>3.3.9.</w:t>
            </w:r>
          </w:p>
        </w:tc>
        <w:tc>
          <w:tcPr>
            <w:tcW w:w="7134" w:type="dxa"/>
            <w:gridSpan w:val="4"/>
          </w:tcPr>
          <w:p w:rsidR="006A1D80" w:rsidRDefault="006A1D80" w:rsidP="00C638E9">
            <w:r w:rsidRPr="003D5DEC">
              <w:t>Иное</w:t>
            </w:r>
            <w:r w:rsidR="00521745">
              <w:t>:</w:t>
            </w:r>
          </w:p>
          <w:p w:rsidR="00F940F6" w:rsidRDefault="00F940F6" w:rsidP="00C638E9">
            <w:r>
              <w:t>сервер</w:t>
            </w:r>
          </w:p>
          <w:p w:rsidR="00CB4A60" w:rsidRDefault="00521745" w:rsidP="00C638E9">
            <w:r>
              <w:t xml:space="preserve">система интерактивного опроса </w:t>
            </w:r>
          </w:p>
          <w:p w:rsidR="00521745" w:rsidRDefault="00CB4A60" w:rsidP="00C638E9">
            <w:r>
              <w:t>беспроводной планшет</w:t>
            </w:r>
            <w:r w:rsidR="00521745">
              <w:t xml:space="preserve"> </w:t>
            </w:r>
          </w:p>
          <w:p w:rsidR="00521745" w:rsidRPr="003D5DEC" w:rsidRDefault="00521745" w:rsidP="00C638E9">
            <w:r>
              <w:t xml:space="preserve">комплекс медицинской диагностики                                                                                                                                      </w:t>
            </w:r>
          </w:p>
        </w:tc>
        <w:tc>
          <w:tcPr>
            <w:tcW w:w="2911" w:type="dxa"/>
            <w:gridSpan w:val="4"/>
            <w:vAlign w:val="center"/>
          </w:tcPr>
          <w:p w:rsidR="00F46690" w:rsidRDefault="00CB4A60" w:rsidP="00CB4A60">
            <w:r>
              <w:t xml:space="preserve">                   </w:t>
            </w:r>
          </w:p>
          <w:p w:rsidR="00F940F6" w:rsidRDefault="00F46690" w:rsidP="00CB4A60">
            <w:r>
              <w:t xml:space="preserve">                   </w:t>
            </w:r>
            <w:r w:rsidR="00CB4A60">
              <w:t xml:space="preserve">   </w:t>
            </w:r>
            <w:r w:rsidR="00F940F6">
              <w:t>2</w:t>
            </w:r>
          </w:p>
          <w:p w:rsidR="006A1D80" w:rsidRDefault="00521745" w:rsidP="00C638E9">
            <w:pPr>
              <w:jc w:val="center"/>
            </w:pPr>
            <w:r>
              <w:t>2</w:t>
            </w:r>
          </w:p>
          <w:p w:rsidR="00521745" w:rsidRDefault="00521745" w:rsidP="00C638E9">
            <w:pPr>
              <w:jc w:val="center"/>
            </w:pPr>
            <w:r>
              <w:t>1</w:t>
            </w:r>
          </w:p>
          <w:p w:rsidR="00CB4A60" w:rsidRPr="003D5DEC" w:rsidRDefault="00CB4A60" w:rsidP="00C638E9">
            <w:pPr>
              <w:jc w:val="center"/>
            </w:pPr>
            <w:r>
              <w:t>1</w:t>
            </w:r>
          </w:p>
        </w:tc>
      </w:tr>
    </w:tbl>
    <w:p w:rsidR="00872FD6" w:rsidRDefault="00521745" w:rsidP="00872FD6">
      <w:pPr>
        <w:pStyle w:val="aa"/>
      </w:pPr>
      <w:r>
        <w:t xml:space="preserve">          </w:t>
      </w:r>
      <w:r w:rsidR="005F7ABA">
        <w:t xml:space="preserve"> комплекс «Кабинет русского языка и литературы»                                                     1</w:t>
      </w:r>
    </w:p>
    <w:p w:rsidR="00872FD6" w:rsidRDefault="00872FD6" w:rsidP="00872FD6">
      <w:pPr>
        <w:pStyle w:val="aa"/>
      </w:pPr>
    </w:p>
    <w:p w:rsidR="00872FD6" w:rsidRDefault="00872FD6" w:rsidP="00872FD6">
      <w:pPr>
        <w:pStyle w:val="aa"/>
      </w:pPr>
    </w:p>
    <w:p w:rsidR="006E25FE" w:rsidRPr="00872FD6" w:rsidRDefault="006E25FE" w:rsidP="00872FD6">
      <w:pPr>
        <w:pStyle w:val="aa"/>
        <w:numPr>
          <w:ilvl w:val="0"/>
          <w:numId w:val="31"/>
        </w:numPr>
        <w:rPr>
          <w:b/>
          <w:bCs/>
          <w:caps/>
        </w:rPr>
      </w:pPr>
      <w:r>
        <w:rPr>
          <w:b/>
          <w:bCs/>
          <w:caps/>
        </w:rPr>
        <w:t>Качественный состав педагогических кадров</w:t>
      </w:r>
      <w:r w:rsidR="00872FD6">
        <w:rPr>
          <w:b/>
          <w:bCs/>
          <w:caps/>
        </w:rPr>
        <w:t xml:space="preserve"> </w:t>
      </w:r>
      <w:r w:rsidRPr="00872FD6">
        <w:rPr>
          <w:b/>
          <w:bCs/>
          <w:caps/>
        </w:rPr>
        <w:t>Образовательного учреждения</w:t>
      </w:r>
    </w:p>
    <w:p w:rsidR="006E25FE" w:rsidRDefault="006E25FE" w:rsidP="006E25FE">
      <w:pPr>
        <w:pStyle w:val="aa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2340"/>
      </w:tblGrid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rPr>
                <w:i/>
                <w:iCs/>
              </w:rPr>
            </w:pPr>
            <w:r>
              <w:rPr>
                <w:b/>
                <w:bCs/>
              </w:rPr>
              <w:t xml:space="preserve">4.1. Состав кадров ОУ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2012/2013 уч.г.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t>4.1.1.Всего специалистов (в том числе совместителей):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78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t>4.1.2.Постоянные (основные) сотрудники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87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t>4.1.3.Совместители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7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t>4.1.4.Работающие по договору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чел.</w:t>
            </w:r>
          </w:p>
        </w:tc>
      </w:tr>
    </w:tbl>
    <w:p w:rsidR="006E25FE" w:rsidRDefault="006E25FE" w:rsidP="006E25FE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2340"/>
      </w:tblGrid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left="252" w:hanging="252"/>
            </w:pPr>
            <w:r>
              <w:rPr>
                <w:b/>
                <w:bCs/>
              </w:rPr>
              <w:t xml:space="preserve">4.2. Наличие в штате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Default="006E25FE">
            <w:pPr>
              <w:pStyle w:val="aa"/>
              <w:ind w:right="72"/>
              <w:jc w:val="right"/>
            </w:pP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Административных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8,5 ставок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Учителей (начальной школы, предметников)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59,67 ставок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Педагогов-психологов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ставок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Социальных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ставка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Учителей-логопедов, учителей-дефектологов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ставка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Старших вожатых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ставок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</w:pPr>
            <w:r>
              <w:t>Воспитатели ГПД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8,33 ставок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Другие должности: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FE" w:rsidRDefault="006E25FE">
            <w:pPr>
              <w:pStyle w:val="aa"/>
              <w:ind w:right="72"/>
              <w:jc w:val="right"/>
            </w:pP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  <w:rPr>
                <w:i/>
                <w:iCs/>
              </w:rPr>
            </w:pPr>
            <w:r>
              <w:rPr>
                <w:iCs/>
              </w:rPr>
              <w:t>Педагог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1,5 ставки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6"/>
              </w:numPr>
              <w:spacing w:after="0"/>
              <w:rPr>
                <w:iCs/>
              </w:rPr>
            </w:pPr>
            <w:r>
              <w:rPr>
                <w:iCs/>
              </w:rPr>
              <w:t>Старший методист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ставка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7"/>
              </w:numPr>
              <w:rPr>
                <w:i/>
                <w:iCs/>
              </w:rPr>
            </w:pPr>
            <w:r>
              <w:rPr>
                <w:iCs/>
              </w:rPr>
              <w:t>Методист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1,5 ставки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7"/>
              </w:numPr>
              <w:rPr>
                <w:iCs/>
              </w:rPr>
            </w:pPr>
            <w:r>
              <w:rPr>
                <w:iCs/>
              </w:rPr>
              <w:t xml:space="preserve">Педагог-организатор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ставка</w:t>
            </w:r>
          </w:p>
        </w:tc>
      </w:tr>
    </w:tbl>
    <w:p w:rsidR="006E25FE" w:rsidRDefault="006E25FE" w:rsidP="006E25FE">
      <w:pPr>
        <w:rPr>
          <w:sz w:val="16"/>
          <w:szCs w:val="16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2340"/>
      </w:tblGrid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rPr>
                <w:b/>
                <w:bCs/>
              </w:rPr>
              <w:t>4.3. Специалисты ОУ: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68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имеют 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68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8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lastRenderedPageBreak/>
              <w:t>высшее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45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8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высшее непедагогическое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11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8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среднее профессиональное (педагогическое)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8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среднее профессиональное (непедагогическое)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8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>
              <w:t>среднее 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rPr>
                <w:b/>
                <w:bCs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48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9"/>
              </w:numPr>
              <w:spacing w:after="0"/>
            </w:pPr>
            <w:r>
              <w:t>Высшую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43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9"/>
              </w:numPr>
              <w:spacing w:after="0"/>
            </w:pPr>
            <w:r>
              <w:t>Первую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4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 w:rsidP="006E25FE">
            <w:pPr>
              <w:pStyle w:val="aa"/>
              <w:numPr>
                <w:ilvl w:val="0"/>
                <w:numId w:val="29"/>
              </w:numPr>
              <w:spacing w:after="0"/>
            </w:pPr>
            <w:r>
              <w:t>Вторую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имеют почетные звания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firstLine="601"/>
            </w:pPr>
            <w:r>
              <w:t>- «Народный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firstLine="601"/>
            </w:pPr>
            <w:r>
              <w:t>- «Заслуженный учитель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left="318" w:firstLine="283"/>
            </w:pPr>
            <w:r>
              <w:t xml:space="preserve">- Другие награды: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имеют ведомственные знаки отличия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14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left="318" w:firstLine="283"/>
            </w:pPr>
            <w:r>
              <w:t>- «Отличник народного образования»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1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left="318" w:firstLine="283"/>
            </w:pPr>
            <w:r>
              <w:t>- «Почетный работник общего образования РФ»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1B14B8">
            <w:pPr>
              <w:pStyle w:val="aa"/>
              <w:ind w:right="72"/>
              <w:jc w:val="right"/>
            </w:pPr>
            <w:r>
              <w:t>11</w:t>
            </w:r>
            <w:r w:rsidR="006E25FE">
              <w:t xml:space="preserve">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firstLine="601"/>
            </w:pPr>
            <w:r>
              <w:t>- «За гуманизацию школы Санкт-Петербурга»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3 чел.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firstLine="612"/>
            </w:pPr>
            <w:r>
              <w:t>- Другие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чел.</w:t>
            </w:r>
          </w:p>
        </w:tc>
      </w:tr>
    </w:tbl>
    <w:p w:rsidR="006E25FE" w:rsidRDefault="006E25FE" w:rsidP="006E25FE">
      <w:pPr>
        <w:pStyle w:val="a6"/>
        <w:tabs>
          <w:tab w:val="left" w:pos="708"/>
        </w:tabs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2340"/>
      </w:tblGrid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rPr>
                <w:b/>
                <w:bCs/>
              </w:rPr>
              <w:t>4.4. Процент педагогических работников, имеющих высшую квалификационную категорию</w:t>
            </w:r>
            <w:r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 xml:space="preserve"> 63,24 %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</w:pPr>
            <w:r>
              <w:rPr>
                <w:b/>
                <w:bCs/>
              </w:rPr>
              <w:t>4.5. Процент педагогических работников, имеющих первую квалификационную категорию</w:t>
            </w:r>
            <w:r>
              <w:t xml:space="preserve"> (% от общего числа педагогов)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5,88 %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4.6. Процент педагогических работников, имеющих вторую квалификационную категорию</w:t>
            </w:r>
            <w:r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2,63 %</w:t>
            </w:r>
          </w:p>
        </w:tc>
      </w:tr>
      <w:tr w:rsidR="006E25FE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4.7. Процент педагогических работников-молодых специалистов</w:t>
            </w:r>
            <w:r>
              <w:t xml:space="preserve"> (% от общего числа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aa"/>
              <w:ind w:right="72"/>
              <w:jc w:val="right"/>
            </w:pPr>
            <w:r>
              <w:t>0 %</w:t>
            </w:r>
          </w:p>
        </w:tc>
      </w:tr>
    </w:tbl>
    <w:p w:rsidR="006E25FE" w:rsidRDefault="006E25FE" w:rsidP="006E25FE">
      <w:pPr>
        <w:ind w:right="454"/>
        <w:jc w:val="both"/>
        <w:rPr>
          <w:b/>
          <w:bCs/>
        </w:rPr>
      </w:pPr>
      <w:r>
        <w:rPr>
          <w:b/>
          <w:bCs/>
        </w:rPr>
        <w:br w:type="page"/>
      </w:r>
    </w:p>
    <w:p w:rsidR="005B5127" w:rsidRPr="005227A2" w:rsidRDefault="006E25FE" w:rsidP="00872FD6">
      <w:pPr>
        <w:pStyle w:val="af7"/>
        <w:numPr>
          <w:ilvl w:val="0"/>
          <w:numId w:val="31"/>
        </w:numPr>
        <w:spacing w:before="0" w:after="0"/>
        <w:rPr>
          <w:caps/>
        </w:rPr>
      </w:pPr>
      <w:r>
        <w:rPr>
          <w:caps/>
        </w:rPr>
        <w:lastRenderedPageBreak/>
        <w:t xml:space="preserve">ФОРМЫ ОБУЧЕНИЯ  по классам </w:t>
      </w:r>
    </w:p>
    <w:p w:rsidR="006E25FE" w:rsidRDefault="006E25FE" w:rsidP="006E25FE">
      <w:pPr>
        <w:jc w:val="right"/>
      </w:pPr>
    </w:p>
    <w:p w:rsidR="006E25FE" w:rsidRDefault="006E25FE" w:rsidP="006E25FE">
      <w:pPr>
        <w:jc w:val="right"/>
      </w:pPr>
    </w:p>
    <w:tbl>
      <w:tblPr>
        <w:tblpPr w:leftFromText="180" w:rightFromText="180" w:vertAnchor="text" w:tblpY="1"/>
        <w:tblOverlap w:val="never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1260"/>
        <w:gridCol w:w="1285"/>
        <w:gridCol w:w="1286"/>
        <w:gridCol w:w="1285"/>
        <w:gridCol w:w="1285"/>
        <w:gridCol w:w="1285"/>
        <w:gridCol w:w="1285"/>
      </w:tblGrid>
      <w:tr w:rsidR="006E25FE" w:rsidTr="00D8048B">
        <w:trPr>
          <w:cantSplit/>
        </w:trPr>
        <w:tc>
          <w:tcPr>
            <w:tcW w:w="899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Все</w:t>
            </w:r>
            <w:r>
              <w:br/>
              <w:t>классы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E25FE" w:rsidRDefault="006E25FE" w:rsidP="00F45A44">
            <w:pPr>
              <w:jc w:val="center"/>
            </w:pPr>
            <w:r>
              <w:t>Вид, профиль программы</w:t>
            </w:r>
          </w:p>
        </w:tc>
        <w:tc>
          <w:tcPr>
            <w:tcW w:w="25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Очная форма</w:t>
            </w:r>
          </w:p>
        </w:tc>
        <w:tc>
          <w:tcPr>
            <w:tcW w:w="128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Семейное образование</w:t>
            </w:r>
          </w:p>
        </w:tc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Самообразование</w:t>
            </w:r>
          </w:p>
        </w:tc>
        <w:tc>
          <w:tcPr>
            <w:tcW w:w="128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Всего</w:t>
            </w:r>
          </w:p>
        </w:tc>
      </w:tr>
      <w:tr w:rsidR="006E25FE" w:rsidTr="00D8048B">
        <w:trPr>
          <w:cantSplit/>
        </w:trPr>
        <w:tc>
          <w:tcPr>
            <w:tcW w:w="899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E25FE" w:rsidRDefault="006E25FE"/>
        </w:tc>
        <w:tc>
          <w:tcPr>
            <w:tcW w:w="126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6E25FE" w:rsidRDefault="006E25FE"/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  <w:r>
              <w:rPr>
                <w:sz w:val="20"/>
                <w:szCs w:val="20"/>
              </w:rPr>
              <w:br/>
              <w:t>(классы)</w:t>
            </w:r>
          </w:p>
        </w:tc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Индивиду-альная</w:t>
            </w:r>
            <w:r>
              <w:br/>
              <w:t>(на дому)</w:t>
            </w:r>
          </w:p>
        </w:tc>
        <w:tc>
          <w:tcPr>
            <w:tcW w:w="128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/>
        </w:tc>
        <w:tc>
          <w:tcPr>
            <w:tcW w:w="1285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E25FE" w:rsidRDefault="006E25FE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E25FE" w:rsidRDefault="006E25FE">
            <w:pPr>
              <w:jc w:val="center"/>
            </w:pPr>
            <w:r>
              <w:t>Из них – экстернат</w:t>
            </w:r>
          </w:p>
        </w:tc>
        <w:tc>
          <w:tcPr>
            <w:tcW w:w="128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E25FE" w:rsidRDefault="006E25FE"/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t>1-а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Default="00DF138C" w:rsidP="00DF138C">
            <w:pPr>
              <w:jc w:val="center"/>
            </w:pPr>
            <w:r>
              <w:t>общеобразовательная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26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pStyle w:val="a6"/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26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t>1-б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Default="00DF138C" w:rsidP="00DF138C">
            <w:pPr>
              <w:jc w:val="center"/>
            </w:pPr>
            <w: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27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t>1-в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Default="00DF138C" w:rsidP="00DF138C">
            <w:pPr>
              <w:jc w:val="center"/>
            </w:pPr>
            <w:r>
              <w:t>общеобразовательная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26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2-а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3</w:t>
            </w:r>
            <w:r>
              <w:t>1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2-б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27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2-в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29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3-а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28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3-б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27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3-в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</w:t>
            </w: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</w:t>
            </w:r>
            <w:r>
              <w:t>8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4-а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Pr="00812E91" w:rsidRDefault="00DF138C" w:rsidP="00DF138C">
            <w:pPr>
              <w:jc w:val="center"/>
            </w:pPr>
            <w:r w:rsidRPr="00812E91">
              <w:t>25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Pr="00D8048B" w:rsidRDefault="00DF138C" w:rsidP="00DF138C"/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Pr="00812E91" w:rsidRDefault="00DF138C" w:rsidP="00DF138C">
            <w:pPr>
              <w:jc w:val="center"/>
            </w:pPr>
            <w:r w:rsidRPr="00812E91">
              <w:t>25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4-б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26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 w:rsidRPr="00812E91">
              <w:t>4-в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2</w:t>
            </w:r>
            <w:r>
              <w:t>6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5-а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34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5-б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33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6-а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25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6-б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23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6-в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18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7-а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30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7-б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31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8-а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25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Pr="00812E91" w:rsidRDefault="00DF138C" w:rsidP="00DF138C">
            <w:pPr>
              <w:jc w:val="center"/>
            </w:pPr>
            <w:r>
              <w:t>8-б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Pr="00812E91" w:rsidRDefault="00DF138C" w:rsidP="00DF138C">
            <w:pPr>
              <w:jc w:val="center"/>
            </w:pPr>
            <w:r>
              <w:t>25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lastRenderedPageBreak/>
              <w:t>8-в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23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DF138C" w:rsidRDefault="00DF138C" w:rsidP="00DF138C">
            <w:pPr>
              <w:jc w:val="center"/>
            </w:pPr>
            <w:r>
              <w:t>9-а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  <w:r>
              <w:t>25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F138C" w:rsidRDefault="00DF138C" w:rsidP="00DF138C">
            <w:pPr>
              <w:jc w:val="center"/>
            </w:pPr>
            <w:r>
              <w:t>25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t>9-б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24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t>10а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38C" w:rsidRPr="00812E91" w:rsidRDefault="00DF138C" w:rsidP="00DF138C">
            <w:pPr>
              <w:jc w:val="center"/>
            </w:pPr>
            <w:r w:rsidRPr="00812E91">
              <w:t>углубл. англ.яз.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29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DF138C" w:rsidRDefault="00DF138C" w:rsidP="00DF138C">
            <w:pPr>
              <w:jc w:val="center"/>
            </w:pPr>
            <w:r>
              <w:t>11-а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F138C" w:rsidRDefault="00DF138C" w:rsidP="00DF138C">
            <w:pPr>
              <w:jc w:val="center"/>
            </w:pPr>
            <w:r w:rsidRPr="00812E91">
              <w:t>углубл. англ.яз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138C" w:rsidRDefault="00DF138C" w:rsidP="00DF138C">
            <w:pPr>
              <w:jc w:val="center"/>
            </w:pPr>
            <w:r>
              <w:t>34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138C" w:rsidRDefault="00DF138C" w:rsidP="00DF138C">
            <w:pPr>
              <w:jc w:val="center"/>
            </w:pPr>
            <w:r>
              <w:t>34</w:t>
            </w:r>
          </w:p>
        </w:tc>
      </w:tr>
      <w:tr w:rsidR="00DF138C" w:rsidTr="00D8048B">
        <w:tc>
          <w:tcPr>
            <w:tcW w:w="899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DF138C" w:rsidRDefault="00DF138C" w:rsidP="00DF138C">
            <w:pPr>
              <w:jc w:val="center"/>
            </w:pPr>
            <w: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700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8C" w:rsidRDefault="00DF138C" w:rsidP="00DF138C">
            <w:pPr>
              <w:jc w:val="center"/>
            </w:pPr>
            <w:r>
              <w:t>705</w:t>
            </w:r>
          </w:p>
        </w:tc>
      </w:tr>
    </w:tbl>
    <w:p w:rsidR="00D8048B" w:rsidRDefault="00D8048B" w:rsidP="006E25FE">
      <w:pPr>
        <w:pStyle w:val="af7"/>
        <w:spacing w:before="0" w:after="0"/>
        <w:jc w:val="center"/>
        <w:rPr>
          <w:caps/>
        </w:rPr>
      </w:pPr>
    </w:p>
    <w:p w:rsidR="006E25FE" w:rsidRPr="005227A2" w:rsidRDefault="006E25FE" w:rsidP="005227A2">
      <w:pPr>
        <w:pStyle w:val="af7"/>
        <w:spacing w:before="0" w:after="0"/>
        <w:jc w:val="center"/>
        <w:rPr>
          <w:b w:val="0"/>
        </w:rPr>
        <w:sectPr w:rsidR="006E25FE" w:rsidRPr="005227A2">
          <w:pgSz w:w="11907" w:h="16840"/>
          <w:pgMar w:top="720" w:right="851" w:bottom="851" w:left="851" w:header="567" w:footer="567" w:gutter="0"/>
          <w:cols w:space="720"/>
        </w:sectPr>
      </w:pPr>
    </w:p>
    <w:p w:rsidR="006E25FE" w:rsidRDefault="006E25FE" w:rsidP="00872FD6">
      <w:pPr>
        <w:pStyle w:val="2"/>
        <w:numPr>
          <w:ilvl w:val="0"/>
          <w:numId w:val="31"/>
        </w:numPr>
      </w:pPr>
      <w:r>
        <w:lastRenderedPageBreak/>
        <w:t>СВЕДЕНИЯ О ПЕДАГОГИЧЕСКИХ РАБОТНИКАХ</w:t>
      </w:r>
      <w:r>
        <w:br/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0"/>
        <w:gridCol w:w="1280"/>
        <w:gridCol w:w="1280"/>
        <w:gridCol w:w="2010"/>
        <w:gridCol w:w="2619"/>
        <w:gridCol w:w="1800"/>
        <w:gridCol w:w="1620"/>
        <w:gridCol w:w="2491"/>
      </w:tblGrid>
      <w:tr w:rsidR="006E25FE" w:rsidTr="005227A2">
        <w:trPr>
          <w:cantSplit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C23190">
            <w:pPr>
              <w:jc w:val="center"/>
            </w:pPr>
            <w:r>
              <w:t>Ст</w:t>
            </w:r>
            <w:r w:rsidR="006E25FE">
              <w:t>упени общего образования</w:t>
            </w:r>
          </w:p>
        </w:tc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Обеспечение педагогическими кадрами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  <w:rPr>
                <w:i/>
                <w:iCs/>
              </w:rPr>
            </w:pPr>
            <w:r>
              <w:t>Обеспеченность специалистами службы сопровождения, и др)</w:t>
            </w:r>
            <w:r>
              <w:br/>
            </w:r>
            <w:r>
              <w:rPr>
                <w:i/>
                <w:iCs/>
              </w:rPr>
              <w:t>колич ставок / чел.</w:t>
            </w:r>
          </w:p>
        </w:tc>
      </w:tr>
      <w:tr w:rsidR="006E25FE" w:rsidTr="005227A2">
        <w:trPr>
          <w:cantSplit/>
          <w:trHeight w:val="826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Общая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Вакансии</w:t>
            </w:r>
            <w:r>
              <w:br/>
              <w:t>(%, указать – какие должности)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Квалификация</w:t>
            </w:r>
            <w:r>
              <w:br/>
              <w:t>(% педагогов, имеющих высшую и первую категорию;</w:t>
            </w:r>
          </w:p>
          <w:p w:rsidR="006E25FE" w:rsidRDefault="006E25FE">
            <w:pPr>
              <w:jc w:val="center"/>
            </w:pPr>
            <w:r>
              <w:t>% педагогов, имеющих вторую категорию)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Образование</w:t>
            </w:r>
            <w:r>
              <w:br/>
              <w:t>(% педагогов, имеющих среднее и высшее педагогическое образование)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Количество кандидатов, докторов наук, педагогов, имеющих почетные звания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rPr>
                <w:i/>
                <w:iCs/>
              </w:rPr>
            </w:pPr>
          </w:p>
        </w:tc>
      </w:tr>
      <w:tr w:rsidR="006E25FE" w:rsidTr="005227A2">
        <w:trPr>
          <w:cantSplit/>
          <w:trHeight w:val="82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Количество</w:t>
            </w:r>
          </w:p>
          <w:p w:rsidR="006E25FE" w:rsidRDefault="006E25FE">
            <w:pPr>
              <w:jc w:val="center"/>
            </w:pPr>
            <w:r>
              <w:t>педагогов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% укомплектованности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rPr>
                <w:i/>
                <w:iCs/>
              </w:rPr>
            </w:pPr>
          </w:p>
        </w:tc>
      </w:tr>
      <w:tr w:rsidR="006E25FE" w:rsidTr="005227A2">
        <w:trPr>
          <w:cantSplit/>
          <w:trHeight w:val="8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Начальное общее образование</w:t>
            </w:r>
          </w:p>
          <w:p w:rsidR="006E25FE" w:rsidRDefault="006E25FE">
            <w:pPr>
              <w:jc w:val="center"/>
            </w:pPr>
            <w:r>
              <w:t>(общеобразовательные классы, в которых реализуются ФГОС начального общего образования)</w:t>
            </w:r>
          </w:p>
          <w:p w:rsidR="006E25FE" w:rsidRDefault="006E25FE">
            <w:r>
              <w:t>1-2-х классов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100%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Нет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первая –     75 %</w:t>
            </w:r>
          </w:p>
          <w:p w:rsidR="006E25FE" w:rsidRDefault="006E25FE">
            <w:pPr>
              <w:ind w:hanging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Вторая  – 8,33 %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Ср.спец.-         0%</w:t>
            </w:r>
          </w:p>
          <w:p w:rsidR="006E25FE" w:rsidRDefault="006E25FE">
            <w:pPr>
              <w:jc w:val="both"/>
            </w:pPr>
            <w:r>
              <w:rPr>
                <w:i/>
                <w:iCs/>
              </w:rPr>
              <w:t>Высш.спец.- 100 %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 xml:space="preserve">Нет 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FE" w:rsidRDefault="006E25FE">
            <w:pPr>
              <w:jc w:val="center"/>
              <w:rPr>
                <w:sz w:val="28"/>
                <w:szCs w:val="28"/>
              </w:rPr>
            </w:pPr>
          </w:p>
          <w:p w:rsidR="006E25FE" w:rsidRDefault="00B55561">
            <w:pPr>
              <w:jc w:val="center"/>
              <w:rPr>
                <w:sz w:val="28"/>
                <w:szCs w:val="28"/>
              </w:rPr>
            </w:pPr>
            <w:r>
              <w:t>педагоги-психол</w:t>
            </w:r>
            <w:r w:rsidR="006E25FE">
              <w:t>оги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t>учителя-логопеды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t>учителя-дефектологи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t>социальные педагоги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</w:p>
          <w:p w:rsidR="006E25FE" w:rsidRDefault="006E25FE">
            <w:pPr>
              <w:jc w:val="center"/>
              <w:rPr>
                <w:sz w:val="28"/>
                <w:szCs w:val="28"/>
              </w:rPr>
            </w:pPr>
          </w:p>
          <w:p w:rsidR="006E25FE" w:rsidRDefault="006E25FE">
            <w:pPr>
              <w:jc w:val="center"/>
            </w:pPr>
          </w:p>
        </w:tc>
      </w:tr>
      <w:tr w:rsidR="006E25FE" w:rsidTr="005227A2">
        <w:trPr>
          <w:cantSplit/>
          <w:trHeight w:val="8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Начальное общее образование</w:t>
            </w:r>
          </w:p>
          <w:p w:rsidR="006E25FE" w:rsidRDefault="006E25FE">
            <w:pPr>
              <w:jc w:val="center"/>
            </w:pPr>
            <w:r>
              <w:t>(коррекционно-развивающие классы, в которых реализуются ФГОС начального общего образования)</w:t>
            </w:r>
          </w:p>
          <w:p w:rsidR="006E25FE" w:rsidRDefault="006E25FE">
            <w:pPr>
              <w:jc w:val="center"/>
            </w:pPr>
            <w:r>
              <w:t>……… классов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первая –         %</w:t>
            </w:r>
          </w:p>
          <w:p w:rsidR="006E25FE" w:rsidRDefault="006E25FE">
            <w:pPr>
              <w:ind w:hanging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Вторая –                       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Ср.спец.-           %</w:t>
            </w:r>
          </w:p>
          <w:p w:rsidR="006E25FE" w:rsidRDefault="006E25FE">
            <w:pPr>
              <w:jc w:val="both"/>
            </w:pPr>
            <w:r>
              <w:rPr>
                <w:i/>
                <w:iCs/>
              </w:rPr>
              <w:t>Высш.спец.-     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</w:tr>
      <w:tr w:rsidR="006E25FE" w:rsidTr="005227A2">
        <w:trPr>
          <w:cantSplit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jc w:val="both"/>
            </w:pPr>
            <w:r>
              <w:t>Начальное, основное, среднее (полное) общее образование</w:t>
            </w:r>
          </w:p>
          <w:p w:rsidR="006E25FE" w:rsidRDefault="006E25FE">
            <w:r>
              <w:t>1-11-х классов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100%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нет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первая –   94 %</w:t>
            </w:r>
          </w:p>
          <w:p w:rsidR="006E25FE" w:rsidRDefault="006E25FE">
            <w:pPr>
              <w:ind w:hanging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Вторая – </w:t>
            </w:r>
            <w:r>
              <w:rPr>
                <w:b/>
                <w:i/>
                <w:iCs/>
              </w:rPr>
              <w:t>2 %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jc w:val="both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Ср.спец.-</w:t>
            </w:r>
            <w:r>
              <w:rPr>
                <w:b/>
                <w:i/>
                <w:iCs/>
              </w:rPr>
              <w:t>2%</w:t>
            </w:r>
          </w:p>
          <w:p w:rsidR="006E25FE" w:rsidRDefault="006E25FE">
            <w:pPr>
              <w:jc w:val="both"/>
            </w:pPr>
            <w:r>
              <w:rPr>
                <w:i/>
                <w:iCs/>
              </w:rPr>
              <w:t xml:space="preserve">Высш.спец.- </w:t>
            </w:r>
            <w:r>
              <w:rPr>
                <w:b/>
                <w:sz w:val="20"/>
                <w:szCs w:val="20"/>
              </w:rPr>
              <w:t>98 %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1B14B8">
            <w:pPr>
              <w:jc w:val="both"/>
            </w:pPr>
            <w:r>
              <w:t>12</w:t>
            </w:r>
            <w:r w:rsidR="006E25FE">
              <w:t xml:space="preserve"> чел.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</w:tr>
      <w:tr w:rsidR="006E25FE" w:rsidTr="005227A2">
        <w:trPr>
          <w:cantSplit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jc w:val="both"/>
            </w:pPr>
            <w:r>
              <w:lastRenderedPageBreak/>
              <w:t>Начальное, основное, среднее (полное) общее образование (коррекционно-развивающие классы</w:t>
            </w:r>
          </w:p>
          <w:p w:rsidR="006E25FE" w:rsidRDefault="006E25FE">
            <w:pPr>
              <w:jc w:val="both"/>
            </w:pPr>
            <w:r>
              <w:t>………. классов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первая –         %</w:t>
            </w:r>
          </w:p>
          <w:p w:rsidR="006E25FE" w:rsidRDefault="006E25FE">
            <w:pPr>
              <w:ind w:hanging="34"/>
              <w:jc w:val="both"/>
            </w:pPr>
            <w:r>
              <w:rPr>
                <w:i/>
                <w:iCs/>
              </w:rPr>
              <w:t>Вторая –                       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pStyle w:val="3"/>
              <w:spacing w:before="0" w:after="0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Ср.спец.-           %</w:t>
            </w:r>
          </w:p>
          <w:p w:rsidR="006E25FE" w:rsidRDefault="006E25FE">
            <w:pPr>
              <w:jc w:val="both"/>
            </w:pPr>
            <w:r>
              <w:rPr>
                <w:i/>
                <w:iCs/>
              </w:rPr>
              <w:t>Высш.спец.-     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FE" w:rsidRDefault="006E25FE">
            <w:pPr>
              <w:jc w:val="center"/>
            </w:pPr>
            <w:r>
              <w:t>-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E" w:rsidRDefault="006E25FE"/>
        </w:tc>
      </w:tr>
    </w:tbl>
    <w:p w:rsidR="006E25FE" w:rsidRDefault="006E25FE" w:rsidP="006E25FE">
      <w:pPr>
        <w:pStyle w:val="a6"/>
      </w:pPr>
    </w:p>
    <w:p w:rsidR="006A1D80" w:rsidRPr="005623B8" w:rsidRDefault="006E25FE" w:rsidP="00872FD6">
      <w:pPr>
        <w:pStyle w:val="aa"/>
        <w:numPr>
          <w:ilvl w:val="0"/>
          <w:numId w:val="31"/>
        </w:numPr>
        <w:rPr>
          <w:b/>
          <w:bCs/>
        </w:rPr>
      </w:pPr>
      <w:r>
        <w:br w:type="page"/>
      </w:r>
      <w:r w:rsidR="006A1D80" w:rsidRPr="005623B8">
        <w:rPr>
          <w:b/>
          <w:bCs/>
          <w:sz w:val="28"/>
          <w:szCs w:val="28"/>
        </w:rPr>
        <w:lastRenderedPageBreak/>
        <w:t>ПОЛНОТА ВЫПОЛНЕНИЯ УЧЕБНЫХ ПРОГРАММ</w:t>
      </w:r>
    </w:p>
    <w:p w:rsidR="006A1D80" w:rsidRPr="005623B8" w:rsidRDefault="006A1D80" w:rsidP="006A1D80">
      <w:pPr>
        <w:jc w:val="center"/>
      </w:pPr>
      <w:r w:rsidRPr="005623B8">
        <w:t>(по каждой образовательной программе</w:t>
      </w:r>
      <w:r>
        <w:t>, вынесенной на аккредитацию</w:t>
      </w:r>
      <w:r w:rsidRPr="005623B8">
        <w:t>, отдельно за прошедший учебный год)</w:t>
      </w:r>
    </w:p>
    <w:p w:rsidR="006A1D80" w:rsidRDefault="006A1D80" w:rsidP="006A1D80">
      <w:pPr>
        <w:pStyle w:val="5"/>
        <w:spacing w:before="0" w:after="0"/>
      </w:pPr>
      <w:r w:rsidRPr="005623B8">
        <w:rPr>
          <w:b w:val="0"/>
          <w:bCs w:val="0"/>
        </w:rPr>
        <w:t>7.1</w:t>
      </w:r>
      <w:r w:rsidR="000B5689">
        <w:rPr>
          <w:b w:val="0"/>
          <w:bCs w:val="0"/>
        </w:rPr>
        <w:t>. ОБЩЕОБРАЗОВАТЕЛЬНАЯ программа начального</w:t>
      </w:r>
      <w:r w:rsidRPr="005623B8">
        <w:rPr>
          <w:b w:val="0"/>
          <w:bCs w:val="0"/>
        </w:rPr>
        <w:t xml:space="preserve"> общего образования, ОБЕСПЕЧИВАЮЩАЯ ДОПОЛНИТЕЛЬНУЮ (УГЛУБЛЁННУЮ) ПОДГОТОВКУ ПО </w:t>
      </w:r>
      <w:r w:rsidR="000B5689">
        <w:rPr>
          <w:b w:val="0"/>
          <w:bCs w:val="0"/>
        </w:rPr>
        <w:t>АНГЛИЙСКОМУ</w:t>
      </w:r>
      <w:r w:rsidRPr="005623B8">
        <w:rPr>
          <w:b w:val="0"/>
          <w:bCs w:val="0"/>
        </w:rPr>
        <w:t xml:space="preserve"> ЯЗЫКУ  </w:t>
      </w:r>
      <w:r w:rsidRPr="005623B8">
        <w:t>(</w:t>
      </w:r>
      <w:r w:rsidR="000B5689">
        <w:t>4-А, 4-Б, 4-В – 2012-2013</w:t>
      </w:r>
      <w:r w:rsidRPr="005623B8">
        <w:t xml:space="preserve"> уч.</w:t>
      </w:r>
      <w:r w:rsidR="003A1E57">
        <w:t xml:space="preserve"> </w:t>
      </w:r>
      <w:r w:rsidRPr="005623B8">
        <w:t>год.)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1901"/>
        <w:gridCol w:w="1901"/>
        <w:gridCol w:w="633"/>
        <w:gridCol w:w="634"/>
        <w:gridCol w:w="634"/>
        <w:gridCol w:w="634"/>
        <w:gridCol w:w="634"/>
        <w:gridCol w:w="634"/>
        <w:gridCol w:w="633"/>
        <w:gridCol w:w="634"/>
        <w:gridCol w:w="634"/>
        <w:gridCol w:w="791"/>
        <w:gridCol w:w="791"/>
        <w:gridCol w:w="792"/>
        <w:gridCol w:w="1429"/>
      </w:tblGrid>
      <w:tr w:rsidR="00B94F07" w:rsidRPr="003D5DEC" w:rsidTr="00042226">
        <w:trPr>
          <w:cantSplit/>
          <w:trHeight w:val="841"/>
          <w:jc w:val="center"/>
        </w:trPr>
        <w:tc>
          <w:tcPr>
            <w:tcW w:w="21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4F07" w:rsidRPr="003D5DEC" w:rsidRDefault="00B94F07" w:rsidP="00F45A44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4F07" w:rsidRPr="005623B8" w:rsidRDefault="00B94F07" w:rsidP="00042226">
            <w:pPr>
              <w:pStyle w:val="5"/>
              <w:spacing w:before="0" w:after="0"/>
              <w:rPr>
                <w:b w:val="0"/>
                <w:bCs w:val="0"/>
              </w:rPr>
            </w:pPr>
            <w:r w:rsidRPr="005623B8">
              <w:rPr>
                <w:caps/>
              </w:rPr>
              <w:t>Количество часов в год</w:t>
            </w:r>
            <w:r w:rsidRPr="005623B8"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Количество часов в год по факту</w:t>
            </w:r>
            <w:r w:rsidRPr="003D5DEC"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Выполнение учебных программ</w:t>
            </w:r>
          </w:p>
        </w:tc>
      </w:tr>
      <w:tr w:rsidR="00B94F07" w:rsidRPr="003D5DEC" w:rsidTr="00042226">
        <w:trPr>
          <w:cantSplit/>
          <w:trHeight w:hRule="exact" w:val="850"/>
          <w:jc w:val="center"/>
        </w:trPr>
        <w:tc>
          <w:tcPr>
            <w:tcW w:w="21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</w:p>
          <w:p w:rsidR="00B94F07" w:rsidRPr="003D5DEC" w:rsidRDefault="00B94F07" w:rsidP="00042226">
            <w:pPr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4F07" w:rsidRPr="003D5DEC" w:rsidRDefault="00B94F07" w:rsidP="00F45A44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  <w:r w:rsidRPr="003D5DEC">
              <w:rPr>
                <w:rStyle w:val="af0"/>
                <w:b/>
                <w:bCs/>
              </w:rPr>
              <w:t xml:space="preserve">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Выполнена/</w:t>
            </w:r>
            <w:r w:rsidRPr="003D5DEC">
              <w:rPr>
                <w:b/>
                <w:bCs/>
              </w:rPr>
              <w:br/>
              <w:t>не выполнена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 за счёт уплотнения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«+»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4F07" w:rsidRPr="003D5DEC" w:rsidRDefault="00B94F07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 выполнена</w:t>
            </w:r>
            <w:r w:rsidRPr="003D5DEC">
              <w:rPr>
                <w:b/>
                <w:bCs/>
              </w:rPr>
              <w:br/>
              <w:t>(в %)</w:t>
            </w:r>
          </w:p>
        </w:tc>
      </w:tr>
      <w:tr w:rsidR="00B94F07" w:rsidRPr="003D5DEC" w:rsidTr="00042226">
        <w:trPr>
          <w:cantSplit/>
          <w:jc w:val="center"/>
        </w:trPr>
        <w:tc>
          <w:tcPr>
            <w:tcW w:w="21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F07" w:rsidRPr="003D5DEC" w:rsidRDefault="00B94F07" w:rsidP="00042226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4F07" w:rsidRPr="003D5DEC" w:rsidRDefault="00B94F07" w:rsidP="00042226">
            <w:pPr>
              <w:ind w:left="-57" w:right="-57"/>
            </w:pPr>
          </w:p>
        </w:tc>
        <w:tc>
          <w:tcPr>
            <w:tcW w:w="1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F07" w:rsidRPr="003D5DEC" w:rsidRDefault="00B94F07" w:rsidP="00042226">
            <w:pPr>
              <w:ind w:left="-57" w:right="-57"/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-Б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-В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-Б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-В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-Б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-В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-А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-Б</w:t>
            </w: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4F07" w:rsidRPr="003D5DEC" w:rsidRDefault="002F69B0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="00B94F07" w:rsidRPr="003D5DEC">
              <w:rPr>
                <w:caps/>
              </w:rPr>
              <w:t>-В</w:t>
            </w:r>
          </w:p>
        </w:tc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F07" w:rsidRPr="005623B8" w:rsidRDefault="00B94F07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170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166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167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167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ЛИТЕРАТУРНОЕ ЧТЕНИЕ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99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МАТЕМАТИКА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136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134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135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135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ОКРУЖАЮЩИЙ МИР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МУЗЫКА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29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8D6830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ИЗО И ХУДОЖЕСТВЕН НЫЙ ТРУД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68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9F076E" w:rsidRDefault="004A7878" w:rsidP="00042226">
            <w:pPr>
              <w:ind w:left="-57" w:right="-57"/>
              <w:rPr>
                <w:b/>
                <w:caps/>
              </w:rPr>
            </w:pPr>
            <w:r w:rsidRPr="009F076E">
              <w:rPr>
                <w:b/>
                <w:caps/>
              </w:rPr>
              <w:t>АНГЛИЙСКИЙ ЯЗЫК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ФИЗИЧЕСКАЯ КУЛЬТУРА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102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4A7878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B07E7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4A7878">
            <w:pPr>
              <w:pStyle w:val="a6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5623B8" w:rsidRDefault="004A7878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4A7878" w:rsidRPr="003D5DEC" w:rsidTr="00042226">
        <w:trPr>
          <w:gridAfter w:val="10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Всего в год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>
              <w:t>782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878" w:rsidRPr="003D5DEC" w:rsidRDefault="0054750C" w:rsidP="00042226">
            <w:pPr>
              <w:jc w:val="center"/>
              <w:rPr>
                <w:caps/>
              </w:rPr>
            </w:pPr>
            <w:r>
              <w:rPr>
                <w:caps/>
              </w:rPr>
              <w:t>765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878" w:rsidRPr="003D5DEC" w:rsidRDefault="0061535D" w:rsidP="00042226">
            <w:pPr>
              <w:jc w:val="center"/>
              <w:rPr>
                <w:caps/>
              </w:rPr>
            </w:pPr>
            <w:r>
              <w:rPr>
                <w:caps/>
              </w:rPr>
              <w:t>765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878" w:rsidRPr="003D5DEC" w:rsidRDefault="00B66AD0" w:rsidP="00042226">
            <w:pPr>
              <w:jc w:val="center"/>
              <w:rPr>
                <w:caps/>
              </w:rPr>
            </w:pPr>
            <w:r>
              <w:rPr>
                <w:caps/>
              </w:rPr>
              <w:t>766</w:t>
            </w:r>
          </w:p>
        </w:tc>
      </w:tr>
      <w:tr w:rsidR="004A7878" w:rsidRPr="003D5DEC" w:rsidTr="00042226">
        <w:trPr>
          <w:gridAfter w:val="10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Выполнение учебного плана</w:t>
            </w:r>
          </w:p>
          <w:p w:rsidR="004A7878" w:rsidRPr="003D5DEC" w:rsidRDefault="004A7878" w:rsidP="00042226">
            <w:pPr>
              <w:ind w:left="-57" w:right="-57"/>
              <w:rPr>
                <w:b/>
                <w:caps/>
              </w:rPr>
            </w:pPr>
            <w:r w:rsidRPr="003D5DEC">
              <w:rPr>
                <w:b/>
              </w:rPr>
              <w:t>в % по параллели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A7878" w:rsidRPr="003D5DEC" w:rsidRDefault="004A7878" w:rsidP="00042226">
            <w:pPr>
              <w:ind w:left="-57" w:right="-57"/>
            </w:pPr>
            <w:r w:rsidRPr="003D5DEC">
              <w:t>----</w:t>
            </w: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7878" w:rsidRPr="003D5DEC" w:rsidRDefault="0025197C" w:rsidP="00042226">
            <w:pPr>
              <w:jc w:val="center"/>
              <w:rPr>
                <w:caps/>
              </w:rPr>
            </w:pPr>
            <w:r>
              <w:rPr>
                <w:caps/>
              </w:rPr>
              <w:t>98</w:t>
            </w:r>
            <w:r w:rsidR="004A7878" w:rsidRPr="003D5DEC">
              <w:rPr>
                <w:caps/>
              </w:rPr>
              <w:t xml:space="preserve"> %</w:t>
            </w:r>
          </w:p>
        </w:tc>
      </w:tr>
    </w:tbl>
    <w:p w:rsidR="00B94F07" w:rsidRDefault="00B94F07" w:rsidP="00B94F07"/>
    <w:p w:rsidR="00B94F07" w:rsidRDefault="00B94F07" w:rsidP="00B94F07"/>
    <w:p w:rsidR="00F45A44" w:rsidRPr="00B94F07" w:rsidRDefault="00F45A44" w:rsidP="00B94F07"/>
    <w:p w:rsidR="000B5689" w:rsidRPr="00F45A44" w:rsidRDefault="000B5689" w:rsidP="00F45A44">
      <w:pPr>
        <w:pStyle w:val="af9"/>
        <w:numPr>
          <w:ilvl w:val="1"/>
          <w:numId w:val="31"/>
        </w:numPr>
        <w:rPr>
          <w:b/>
          <w:i/>
        </w:rPr>
      </w:pPr>
      <w:r w:rsidRPr="00F45A44">
        <w:rPr>
          <w:i/>
        </w:rPr>
        <w:lastRenderedPageBreak/>
        <w:t xml:space="preserve">ОБЩЕОБРАЗОВАТЕЛЬНАЯ программа основного общего образования, ОБЕСПЕЧИВАЮЩАЯ ДОПОЛНИТЕЛЬНУЮ (УГЛУБЛЁННУЮ) ПОДГОТОВКУ ПО АНГЛИЙСКОМУ ЯЗЫКУ  </w:t>
      </w:r>
      <w:r w:rsidRPr="00F45A44">
        <w:rPr>
          <w:b/>
          <w:i/>
        </w:rPr>
        <w:t>(9-А, 9-Б – 2012-2013 уч.</w:t>
      </w:r>
      <w:r w:rsidR="001E10C1">
        <w:rPr>
          <w:b/>
          <w:i/>
        </w:rPr>
        <w:t xml:space="preserve"> </w:t>
      </w:r>
      <w:r w:rsidRPr="00F45A44">
        <w:rPr>
          <w:b/>
          <w:i/>
        </w:rPr>
        <w:t>год.)</w:t>
      </w:r>
    </w:p>
    <w:p w:rsidR="00F45A44" w:rsidRPr="00F45A44" w:rsidRDefault="00F45A44" w:rsidP="00F45A44">
      <w:pPr>
        <w:ind w:left="360"/>
        <w:rPr>
          <w:b/>
          <w:i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1901"/>
        <w:gridCol w:w="1901"/>
        <w:gridCol w:w="633"/>
        <w:gridCol w:w="634"/>
        <w:gridCol w:w="634"/>
        <w:gridCol w:w="634"/>
        <w:gridCol w:w="634"/>
        <w:gridCol w:w="634"/>
        <w:gridCol w:w="633"/>
        <w:gridCol w:w="634"/>
        <w:gridCol w:w="634"/>
        <w:gridCol w:w="791"/>
        <w:gridCol w:w="791"/>
        <w:gridCol w:w="792"/>
        <w:gridCol w:w="1429"/>
      </w:tblGrid>
      <w:tr w:rsidR="00257AE2" w:rsidRPr="003D5DEC" w:rsidTr="00042226">
        <w:trPr>
          <w:cantSplit/>
          <w:trHeight w:val="841"/>
          <w:jc w:val="center"/>
        </w:trPr>
        <w:tc>
          <w:tcPr>
            <w:tcW w:w="21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F45A44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7AE2" w:rsidRPr="005623B8" w:rsidRDefault="00257AE2" w:rsidP="00042226">
            <w:pPr>
              <w:pStyle w:val="5"/>
              <w:spacing w:before="0" w:after="0"/>
              <w:rPr>
                <w:b w:val="0"/>
                <w:bCs w:val="0"/>
              </w:rPr>
            </w:pPr>
            <w:r w:rsidRPr="005623B8">
              <w:rPr>
                <w:caps/>
              </w:rPr>
              <w:t>Количество часов в год</w:t>
            </w:r>
            <w:r w:rsidRPr="005623B8"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Количество часов в год по факту</w:t>
            </w:r>
            <w:r w:rsidRPr="003D5DEC"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Выполнение учебных программ</w:t>
            </w:r>
          </w:p>
        </w:tc>
      </w:tr>
      <w:tr w:rsidR="00257AE2" w:rsidRPr="003D5DEC" w:rsidTr="00042226">
        <w:trPr>
          <w:cantSplit/>
          <w:trHeight w:hRule="exact" w:val="850"/>
          <w:jc w:val="center"/>
        </w:trPr>
        <w:tc>
          <w:tcPr>
            <w:tcW w:w="21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</w:p>
          <w:p w:rsidR="00257AE2" w:rsidRPr="003D5DEC" w:rsidRDefault="00257AE2" w:rsidP="00042226">
            <w:pPr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7AE2" w:rsidRPr="003D5DEC" w:rsidRDefault="00257AE2" w:rsidP="003B13F5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Из них практика</w:t>
            </w:r>
            <w:r w:rsidRPr="003D5DEC">
              <w:rPr>
                <w:rStyle w:val="af0"/>
                <w:b/>
                <w:bCs/>
              </w:rPr>
              <w:t xml:space="preserve">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Выполнена/</w:t>
            </w:r>
            <w:r w:rsidRPr="003D5DEC">
              <w:rPr>
                <w:b/>
                <w:bCs/>
              </w:rPr>
              <w:br/>
              <w:t>не выполнена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 за счёт уплотнения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«+»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 выполнена</w:t>
            </w:r>
            <w:r w:rsidRPr="003D5DEC">
              <w:rPr>
                <w:b/>
                <w:bCs/>
              </w:rPr>
              <w:br/>
              <w:t>(в %)</w:t>
            </w: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1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-Б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-Б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-Б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-А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3D5DEC">
              <w:rPr>
                <w:caps/>
              </w:rPr>
              <w:t>-Б</w:t>
            </w: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927B4D" w:rsidP="00042226">
            <w:pPr>
              <w:ind w:left="-57" w:right="-57"/>
            </w:pPr>
            <w:r>
              <w:t>105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0BB4" w:rsidRPr="00927B4D" w:rsidRDefault="00660BB4" w:rsidP="00042226">
            <w:pPr>
              <w:rPr>
                <w:caps/>
              </w:rPr>
            </w:pPr>
            <w:r w:rsidRPr="00927B4D">
              <w:rPr>
                <w:caps/>
              </w:rPr>
              <w:t>103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96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ЛИТЕРАТУРА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927B4D" w:rsidP="00042226">
            <w:pPr>
              <w:ind w:left="-57" w:right="-57"/>
            </w:pPr>
            <w:r>
              <w:t>7</w:t>
            </w:r>
            <w:r w:rsidR="00907B42">
              <w:t>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927B4D" w:rsidRDefault="00660BB4" w:rsidP="00042226">
            <w:pPr>
              <w:rPr>
                <w:caps/>
              </w:rPr>
            </w:pPr>
            <w:r w:rsidRPr="00927B4D">
              <w:rPr>
                <w:caps/>
              </w:rPr>
              <w:t>71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9F076E" w:rsidRDefault="00257AE2" w:rsidP="00042226">
            <w:pPr>
              <w:ind w:left="-57" w:right="-57"/>
              <w:rPr>
                <w:b/>
                <w:caps/>
              </w:rPr>
            </w:pPr>
            <w:r w:rsidRPr="009F076E">
              <w:rPr>
                <w:b/>
                <w:caps/>
              </w:rPr>
              <w:t>АНГЛИЙСКИЙ ЯЗЫК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175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17</w:t>
            </w:r>
            <w:r w:rsidR="00ED1928">
              <w:rPr>
                <w:caps/>
              </w:rPr>
              <w:t>2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ED6FBE" w:rsidP="00042226">
            <w:pPr>
              <w:rPr>
                <w:caps/>
              </w:rPr>
            </w:pPr>
            <w:r>
              <w:rPr>
                <w:caps/>
              </w:rPr>
              <w:t>172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НЕМЕЦКИЙ ЯЗЫК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69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ED6FBE" w:rsidP="00042226">
            <w:pPr>
              <w:rPr>
                <w:caps/>
              </w:rPr>
            </w:pPr>
            <w:r>
              <w:rPr>
                <w:caps/>
              </w:rPr>
              <w:t>69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АЛГЕБРА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105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0E0F2E" w:rsidP="00042226">
            <w:pPr>
              <w:rPr>
                <w:caps/>
              </w:rPr>
            </w:pPr>
            <w:r>
              <w:rPr>
                <w:caps/>
              </w:rPr>
              <w:t>92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92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/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ГЕОМЕТРИЯ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63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61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3D5DEC" w:rsidRDefault="00257AE2" w:rsidP="00042226"/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ИНФОРМАТИКА</w:t>
            </w:r>
            <w:r w:rsidR="00257AE2">
              <w:rPr>
                <w:caps/>
              </w:rPr>
              <w:t xml:space="preserve"> И ИКТ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927B4D" w:rsidP="00042226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927B4D" w:rsidRDefault="00351F70" w:rsidP="00042226">
            <w:pPr>
              <w:rPr>
                <w:caps/>
              </w:rPr>
            </w:pPr>
            <w:r w:rsidRPr="00927B4D">
              <w:rPr>
                <w:caps/>
              </w:rPr>
              <w:t>35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ИСТОРИЯ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63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63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/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ОБЩЕСТВОЗНА</w:t>
            </w:r>
            <w:r w:rsidR="00F207A3">
              <w:rPr>
                <w:caps/>
              </w:rPr>
              <w:t xml:space="preserve"> </w:t>
            </w:r>
            <w:r>
              <w:rPr>
                <w:caps/>
              </w:rPr>
              <w:t>НИЕ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351F70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Default="00351F70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ИСТОРИЯ и культура САНКТ-ПЕТЕРБУРГА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Default="00351F70" w:rsidP="00042226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Default="00351F70" w:rsidP="00042226">
            <w:pPr>
              <w:rPr>
                <w:caps/>
              </w:rPr>
            </w:pPr>
            <w:r>
              <w:rPr>
                <w:caps/>
              </w:rPr>
              <w:t>37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37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ГЕОГРАФИЯ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ФИЗИКА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</w:pPr>
            <w:r>
              <w:t>1</w:t>
            </w:r>
            <w:r w:rsidR="00802C50">
              <w:t>0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1</w:t>
            </w:r>
            <w:r w:rsidR="00802C50">
              <w:rPr>
                <w:caps/>
              </w:rPr>
              <w:t>0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1</w:t>
            </w:r>
            <w:r w:rsidR="00802C50">
              <w:rPr>
                <w:caps/>
              </w:rPr>
              <w:t>0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/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ХИМИЯ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</w:pPr>
            <w:r>
              <w:t>7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69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/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БИОЛОГИЯ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55FBE" w:rsidP="00042226">
            <w:pPr>
              <w:ind w:left="-57" w:right="-57"/>
            </w:pPr>
            <w:r>
              <w:t>11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802C50" w:rsidRDefault="00E55FBE" w:rsidP="00042226">
            <w:pPr>
              <w:ind w:left="-57" w:right="-57"/>
              <w:rPr>
                <w:caps/>
              </w:rPr>
            </w:pPr>
            <w:r w:rsidRPr="00802C50">
              <w:rPr>
                <w:caps/>
              </w:rPr>
              <w:t>11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802C50" w:rsidRDefault="00E55FBE" w:rsidP="00042226">
            <w:pPr>
              <w:ind w:left="-57" w:right="-57"/>
              <w:rPr>
                <w:caps/>
              </w:rPr>
            </w:pPr>
            <w:r w:rsidRPr="00802C50">
              <w:rPr>
                <w:caps/>
              </w:rPr>
              <w:t>11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/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351F70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ИСКУССТВО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351F70" w:rsidP="00042226">
            <w:pPr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27B4D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Default="00927B4D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ТЕХНОЛОГИЯ (ЧЕРЧЕНИЕ)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Default="00927B4D" w:rsidP="00042226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927B4D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Default="00F9720D" w:rsidP="00042226">
            <w:pPr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927B4D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927B4D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927B4D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927B4D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5623B8" w:rsidRDefault="00927B4D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5623B8" w:rsidRDefault="00927B4D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5623B8" w:rsidRDefault="00927B4D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5623B8" w:rsidRDefault="00927B4D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B4D" w:rsidRPr="005623B8" w:rsidRDefault="00927B4D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351F70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Default="00351F70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lastRenderedPageBreak/>
              <w:t>ОСНОВЫ БЕЗОПАСНОСТИ ЖИЗНЕДЕЯТЕЛЬНОСТИ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Default="00351F70" w:rsidP="00042226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Default="00351F70" w:rsidP="00042226">
            <w:pPr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F9720D" w:rsidP="00042226">
            <w:pPr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351F70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F70" w:rsidRPr="005623B8" w:rsidRDefault="00351F70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Default="00257AE2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ФИЗИЧЕСКАЯ КУЛЬТУРА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105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ED6FBE" w:rsidP="00042226">
            <w:pPr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ED6FBE" w:rsidRDefault="00ED6FBE" w:rsidP="00042226">
            <w:pPr>
              <w:rPr>
                <w:caps/>
              </w:rPr>
            </w:pPr>
            <w:r w:rsidRPr="00ED6FBE">
              <w:rPr>
                <w:caps/>
              </w:rPr>
              <w:t>102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5351C1" w:rsidP="00042226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5351C1" w:rsidP="0004222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5623B8" w:rsidRDefault="00257AE2" w:rsidP="00042226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257AE2" w:rsidRPr="003D5DEC" w:rsidTr="00042226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Э</w:t>
            </w:r>
            <w:r w:rsidRPr="003D5DEC">
              <w:t>лективные курсы</w:t>
            </w:r>
            <w:r w:rsidRPr="003D5DEC">
              <w:rPr>
                <w:caps/>
              </w:rPr>
              <w:t>:</w:t>
            </w:r>
          </w:p>
        </w:tc>
        <w:tc>
          <w:tcPr>
            <w:tcW w:w="1330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rPr>
                <w:caps/>
              </w:rPr>
            </w:pPr>
          </w:p>
        </w:tc>
      </w:tr>
      <w:tr w:rsidR="00257AE2" w:rsidRPr="003D5DEC" w:rsidTr="00042226">
        <w:trPr>
          <w:gridAfter w:val="10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Всего в год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025999" w:rsidP="00042226">
            <w:pPr>
              <w:ind w:left="-57" w:right="-57"/>
            </w:pPr>
            <w:r>
              <w:t>1260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AE2" w:rsidRPr="005351C1" w:rsidRDefault="005351C1" w:rsidP="00042226">
            <w:pPr>
              <w:jc w:val="center"/>
              <w:rPr>
                <w:caps/>
                <w:sz w:val="20"/>
                <w:szCs w:val="20"/>
              </w:rPr>
            </w:pPr>
            <w:r w:rsidRPr="005351C1">
              <w:rPr>
                <w:caps/>
                <w:sz w:val="20"/>
                <w:szCs w:val="20"/>
              </w:rPr>
              <w:t>1199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AE2" w:rsidRPr="005351C1" w:rsidRDefault="005351C1" w:rsidP="00042226">
            <w:pPr>
              <w:jc w:val="center"/>
              <w:rPr>
                <w:caps/>
                <w:sz w:val="20"/>
                <w:szCs w:val="20"/>
              </w:rPr>
            </w:pPr>
            <w:r w:rsidRPr="005351C1">
              <w:rPr>
                <w:caps/>
                <w:sz w:val="20"/>
                <w:szCs w:val="20"/>
              </w:rPr>
              <w:t>1189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AE2" w:rsidRPr="003D5DEC" w:rsidRDefault="00257AE2" w:rsidP="00042226">
            <w:pPr>
              <w:jc w:val="center"/>
              <w:rPr>
                <w:caps/>
              </w:rPr>
            </w:pPr>
          </w:p>
        </w:tc>
      </w:tr>
      <w:tr w:rsidR="00257AE2" w:rsidRPr="003D5DEC" w:rsidTr="00042226">
        <w:trPr>
          <w:gridAfter w:val="10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Выполнение учебного плана</w:t>
            </w:r>
          </w:p>
          <w:p w:rsidR="00257AE2" w:rsidRPr="003D5DEC" w:rsidRDefault="00257AE2" w:rsidP="00042226">
            <w:pPr>
              <w:ind w:left="-57" w:right="-57"/>
              <w:rPr>
                <w:b/>
                <w:caps/>
              </w:rPr>
            </w:pPr>
            <w:r w:rsidRPr="003D5DEC">
              <w:rPr>
                <w:b/>
              </w:rPr>
              <w:t>в % по параллели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57AE2" w:rsidRPr="003D5DEC" w:rsidRDefault="00257AE2" w:rsidP="00042226">
            <w:pPr>
              <w:ind w:left="-57" w:right="-57"/>
            </w:pPr>
            <w:r w:rsidRPr="003D5DEC">
              <w:t>----</w:t>
            </w: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57AE2" w:rsidRPr="003D5DEC" w:rsidRDefault="0025197C" w:rsidP="00042226">
            <w:pPr>
              <w:jc w:val="center"/>
              <w:rPr>
                <w:caps/>
              </w:rPr>
            </w:pPr>
            <w:r>
              <w:rPr>
                <w:caps/>
              </w:rPr>
              <w:t>96</w:t>
            </w:r>
            <w:r w:rsidR="00257AE2" w:rsidRPr="003D5DEC">
              <w:rPr>
                <w:caps/>
              </w:rPr>
              <w:t xml:space="preserve"> %</w:t>
            </w:r>
          </w:p>
        </w:tc>
      </w:tr>
    </w:tbl>
    <w:p w:rsidR="00257AE2" w:rsidRDefault="00257AE2" w:rsidP="000B5689">
      <w:pPr>
        <w:rPr>
          <w:b/>
          <w:i/>
        </w:rPr>
      </w:pPr>
    </w:p>
    <w:p w:rsidR="00257AE2" w:rsidRDefault="00257AE2" w:rsidP="000B5689">
      <w:pPr>
        <w:rPr>
          <w:b/>
          <w:i/>
        </w:rPr>
      </w:pPr>
    </w:p>
    <w:p w:rsidR="000B5689" w:rsidRPr="000B5689" w:rsidRDefault="000B5689" w:rsidP="000B5689">
      <w:pPr>
        <w:rPr>
          <w:b/>
          <w:i/>
        </w:rPr>
      </w:pPr>
      <w:r>
        <w:rPr>
          <w:i/>
        </w:rPr>
        <w:t>7.3</w:t>
      </w:r>
      <w:r w:rsidRPr="000B5689">
        <w:rPr>
          <w:i/>
        </w:rPr>
        <w:t xml:space="preserve">.  ОБЩЕОБРАЗОВАТЕЛЬНАЯ программа </w:t>
      </w:r>
      <w:r>
        <w:rPr>
          <w:i/>
        </w:rPr>
        <w:t>среднего (полного)</w:t>
      </w:r>
      <w:r w:rsidRPr="000B5689">
        <w:rPr>
          <w:i/>
        </w:rPr>
        <w:t xml:space="preserve"> общего образования, ОБЕСПЕЧИВАЮЩАЯ ДОПОЛНИТЕЛЬНУЮ (УГЛУБЛЁННУЮ) ПОДГОТОВКУ ПО АНГЛИЙСКОМУ ЯЗЫКУ  </w:t>
      </w:r>
      <w:r>
        <w:rPr>
          <w:b/>
          <w:i/>
        </w:rPr>
        <w:t>(11-А</w:t>
      </w:r>
      <w:r w:rsidRPr="000B5689">
        <w:rPr>
          <w:b/>
          <w:i/>
        </w:rPr>
        <w:t xml:space="preserve"> – 2012-2013 уч.</w:t>
      </w:r>
      <w:r w:rsidR="001E10C1">
        <w:rPr>
          <w:b/>
          <w:i/>
        </w:rPr>
        <w:t xml:space="preserve"> </w:t>
      </w:r>
      <w:r w:rsidRPr="000B5689">
        <w:rPr>
          <w:b/>
          <w:i/>
        </w:rPr>
        <w:t>год.)</w:t>
      </w:r>
    </w:p>
    <w:p w:rsidR="000B5689" w:rsidRPr="000B5689" w:rsidRDefault="000B5689" w:rsidP="000B5689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1901"/>
        <w:gridCol w:w="1901"/>
        <w:gridCol w:w="633"/>
        <w:gridCol w:w="634"/>
        <w:gridCol w:w="634"/>
        <w:gridCol w:w="634"/>
        <w:gridCol w:w="634"/>
        <w:gridCol w:w="634"/>
        <w:gridCol w:w="633"/>
        <w:gridCol w:w="634"/>
        <w:gridCol w:w="634"/>
        <w:gridCol w:w="791"/>
        <w:gridCol w:w="791"/>
        <w:gridCol w:w="792"/>
        <w:gridCol w:w="1429"/>
      </w:tblGrid>
      <w:tr w:rsidR="006A1D80" w:rsidRPr="003D5DEC" w:rsidTr="00C638E9">
        <w:trPr>
          <w:cantSplit/>
          <w:trHeight w:val="841"/>
          <w:jc w:val="center"/>
        </w:trPr>
        <w:tc>
          <w:tcPr>
            <w:tcW w:w="21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1D80" w:rsidRPr="003D5DEC" w:rsidRDefault="006A1D80" w:rsidP="00F45A44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Название предмета по учебному плану выпускного класса</w:t>
            </w:r>
          </w:p>
        </w:tc>
        <w:tc>
          <w:tcPr>
            <w:tcW w:w="3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1D80" w:rsidRPr="005623B8" w:rsidRDefault="006A1D80" w:rsidP="00C638E9">
            <w:pPr>
              <w:pStyle w:val="5"/>
              <w:spacing w:before="0" w:after="0"/>
              <w:rPr>
                <w:b w:val="0"/>
                <w:bCs w:val="0"/>
              </w:rPr>
            </w:pPr>
            <w:r w:rsidRPr="005623B8">
              <w:rPr>
                <w:caps/>
              </w:rPr>
              <w:t>Количество часов в год</w:t>
            </w:r>
            <w:r w:rsidRPr="005623B8">
              <w:rPr>
                <w:caps/>
              </w:rPr>
              <w:br/>
              <w:t>по учебному плану</w:t>
            </w:r>
          </w:p>
        </w:tc>
        <w:tc>
          <w:tcPr>
            <w:tcW w:w="380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Количество часов в год по факту</w:t>
            </w:r>
            <w:r w:rsidRPr="003D5DEC">
              <w:rPr>
                <w:b/>
                <w:bCs/>
              </w:rPr>
              <w:br/>
              <w:t>(выполнение учебного плана)</w:t>
            </w:r>
          </w:p>
        </w:tc>
        <w:tc>
          <w:tcPr>
            <w:tcW w:w="57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Выполнение учебных программ</w:t>
            </w:r>
          </w:p>
        </w:tc>
      </w:tr>
      <w:tr w:rsidR="006A1D80" w:rsidRPr="003D5DEC" w:rsidTr="00C638E9">
        <w:trPr>
          <w:cantSplit/>
          <w:trHeight w:hRule="exact" w:val="850"/>
          <w:jc w:val="center"/>
        </w:trPr>
        <w:tc>
          <w:tcPr>
            <w:tcW w:w="21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Общее количество часов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1D80" w:rsidRPr="003B13F5" w:rsidRDefault="006A1D80" w:rsidP="00C638E9">
            <w:pPr>
              <w:jc w:val="center"/>
              <w:rPr>
                <w:b/>
                <w:bCs/>
              </w:rPr>
            </w:pPr>
            <w:r w:rsidRPr="003B13F5">
              <w:rPr>
                <w:b/>
                <w:bCs/>
              </w:rPr>
              <w:t>Из них практика</w:t>
            </w:r>
          </w:p>
          <w:p w:rsidR="006A1D80" w:rsidRPr="003B13F5" w:rsidRDefault="006A1D80" w:rsidP="00C638E9">
            <w:pPr>
              <w:ind w:left="-57" w:right="-57"/>
              <w:rPr>
                <w:b/>
                <w:bC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1D80" w:rsidRPr="003B13F5" w:rsidRDefault="006A1D80" w:rsidP="00C638E9">
            <w:pPr>
              <w:jc w:val="center"/>
              <w:rPr>
                <w:b/>
                <w:bCs/>
              </w:rPr>
            </w:pPr>
            <w:r w:rsidRPr="003B13F5">
              <w:rPr>
                <w:b/>
                <w:bCs/>
              </w:rPr>
              <w:t>Общее количество часов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1D80" w:rsidRPr="003B13F5" w:rsidRDefault="006A1D80" w:rsidP="003B13F5">
            <w:pPr>
              <w:jc w:val="center"/>
              <w:rPr>
                <w:b/>
                <w:bCs/>
              </w:rPr>
            </w:pPr>
            <w:r w:rsidRPr="003B13F5">
              <w:rPr>
                <w:b/>
                <w:bCs/>
              </w:rPr>
              <w:t>Из них практика</w:t>
            </w:r>
            <w:r w:rsidRPr="003B13F5">
              <w:rPr>
                <w:rStyle w:val="af0"/>
                <w:b/>
                <w:bCs/>
              </w:rPr>
              <w:t xml:space="preserve">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Выполнена/</w:t>
            </w:r>
            <w:r w:rsidRPr="003D5DEC">
              <w:rPr>
                <w:b/>
                <w:bCs/>
              </w:rPr>
              <w:br/>
              <w:t>не выполнена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(«+» или «-»)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Выполнена за счёт уплотнения</w:t>
            </w:r>
            <w:r w:rsidRPr="003D5DEC">
              <w:rPr>
                <w:b/>
                <w:bCs/>
              </w:rPr>
              <w:br/>
            </w:r>
            <w:r w:rsidRPr="003D5DEC">
              <w:rPr>
                <w:i/>
                <w:iCs/>
              </w:rPr>
              <w:t>«+»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 выполнена</w:t>
            </w:r>
            <w:r w:rsidRPr="003D5DEC">
              <w:rPr>
                <w:b/>
                <w:bCs/>
              </w:rPr>
              <w:br/>
              <w:t>(в %)</w:t>
            </w:r>
          </w:p>
        </w:tc>
      </w:tr>
      <w:tr w:rsidR="006A1D80" w:rsidRPr="003D5DEC" w:rsidTr="00C638E9">
        <w:trPr>
          <w:cantSplit/>
          <w:jc w:val="center"/>
        </w:trPr>
        <w:tc>
          <w:tcPr>
            <w:tcW w:w="21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57" w:right="-57"/>
            </w:pPr>
          </w:p>
        </w:tc>
        <w:tc>
          <w:tcPr>
            <w:tcW w:w="19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57" w:right="-57"/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  <w:r w:rsidRPr="003D5DEC">
              <w:rPr>
                <w:caps/>
              </w:rPr>
              <w:t>11-А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  <w:r w:rsidRPr="003D5DEC">
              <w:rPr>
                <w:caps/>
              </w:rPr>
              <w:t>11-А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  <w:r w:rsidRPr="003D5DEC">
              <w:rPr>
                <w:caps/>
              </w:rPr>
              <w:t>11-А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  <w:r w:rsidRPr="003D5DEC">
              <w:rPr>
                <w:caps/>
              </w:rPr>
              <w:t>11-А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D80" w:rsidRPr="003D5DEC" w:rsidRDefault="006A1D80" w:rsidP="00C638E9">
            <w:pPr>
              <w:ind w:left="-130" w:right="-173"/>
              <w:jc w:val="center"/>
              <w:rPr>
                <w:caps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80" w:rsidRPr="005623B8" w:rsidRDefault="006A1D80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рУССКИЙ ЯЗЫК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69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5623B8" w:rsidRDefault="00DB4E25" w:rsidP="00C638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ЛИТЕРАТУРА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140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139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9F076E" w:rsidRDefault="009F076E" w:rsidP="00042226">
            <w:pPr>
              <w:ind w:left="-57" w:right="-57"/>
              <w:rPr>
                <w:b/>
                <w:caps/>
              </w:rPr>
            </w:pPr>
            <w:r w:rsidRPr="009F076E">
              <w:rPr>
                <w:b/>
                <w:caps/>
              </w:rPr>
              <w:t>АНГЛИЙСКИЙ ЯЗЫК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175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172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НЕМЕЦКИЙ ЯЗЫК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АЛГЕБРА И НАЧАЛА АНАЛИЗА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105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97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/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DB4E25" w:rsidP="00C638E9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ГЕОМЕТРИЯ</w:t>
            </w: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D5499" w:rsidRDefault="005D5499" w:rsidP="00C638E9">
            <w:pPr>
              <w:rPr>
                <w:caps/>
                <w:color w:val="000000" w:themeColor="text1"/>
              </w:rPr>
            </w:pPr>
            <w:r w:rsidRPr="005D5499">
              <w:rPr>
                <w:caps/>
                <w:color w:val="000000" w:themeColor="text1"/>
              </w:rPr>
              <w:t>67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3D5DEC" w:rsidRDefault="009F076E" w:rsidP="00C638E9"/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lastRenderedPageBreak/>
              <w:t>ИНФОРМАТИКА И ИКТ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--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ИСТОРИЯ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66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ОБЩЕСТВОЗНА НИЕ (ВКЛЮЧАЯ ЭКОНОМИКУ И ПРАВО)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ГЕОГРАФИЯ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69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ФИЗИКА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70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E55FBE" w:rsidP="00C638E9">
            <w:pPr>
              <w:ind w:left="-57" w:right="-57"/>
            </w:pPr>
            <w:r>
              <w:t>5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802C50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802C50" w:rsidRDefault="00802C50" w:rsidP="00C638E9">
            <w:pPr>
              <w:ind w:left="-57" w:right="-57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/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DB4E25" w:rsidP="00C638E9">
            <w:pPr>
              <w:pStyle w:val="a6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+</w:t>
            </w: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0D79E3" w:rsidRDefault="009F076E" w:rsidP="00042226">
            <w:pPr>
              <w:ind w:left="-57" w:right="-57"/>
              <w:rPr>
                <w:caps/>
              </w:rPr>
            </w:pPr>
            <w:r w:rsidRPr="000D79E3">
              <w:rPr>
                <w:caps/>
              </w:rPr>
              <w:t>ХИМИЯ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0D79E3" w:rsidP="00C638E9">
            <w:pPr>
              <w:ind w:left="-57" w:right="-57"/>
            </w:pPr>
            <w:r>
              <w:t>0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0D79E3" w:rsidP="00C638E9">
            <w:pPr>
              <w:ind w:left="-57" w:right="-57"/>
              <w:rPr>
                <w:caps/>
              </w:rPr>
            </w:pPr>
            <w:r>
              <w:rPr>
                <w:caps/>
              </w:rPr>
              <w:t>0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БИОЛОГИЯ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802C50" w:rsidP="00C638E9">
            <w:pPr>
              <w:ind w:left="-57" w:right="-57"/>
            </w:pPr>
            <w:r>
              <w:t>2</w:t>
            </w: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802C50" w:rsidRDefault="00802C50" w:rsidP="00C638E9">
            <w:pPr>
              <w:ind w:left="-57" w:right="-57"/>
              <w:rPr>
                <w:caps/>
              </w:rPr>
            </w:pPr>
            <w:r w:rsidRPr="00802C50">
              <w:rPr>
                <w:caps/>
              </w:rPr>
              <w:t>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ОСНОВЫ БЕЗОПАСНОСТИ ЖИЗНЕДЕЯТЕЛЬНОСТИ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cantSplit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Default="009F076E" w:rsidP="00042226">
            <w:pPr>
              <w:ind w:left="-57" w:right="-57"/>
              <w:rPr>
                <w:caps/>
              </w:rPr>
            </w:pPr>
            <w:r>
              <w:rPr>
                <w:caps/>
              </w:rPr>
              <w:t>ФИЗИЧЕСКАЯ КУЛЬТУРА</w:t>
            </w:r>
          </w:p>
        </w:tc>
        <w:tc>
          <w:tcPr>
            <w:tcW w:w="1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04584" w:rsidP="00C638E9">
            <w:pPr>
              <w:ind w:left="-57" w:right="-57"/>
            </w:pPr>
            <w:r>
              <w:t>105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pPr>
              <w:rPr>
                <w:caps/>
              </w:rPr>
            </w:pPr>
            <w:r>
              <w:rPr>
                <w:caps/>
              </w:rPr>
              <w:t>99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DB4E25" w:rsidP="00C638E9">
            <w:r>
              <w:t>+</w:t>
            </w: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9F076E" w:rsidP="00C638E9">
            <w:pPr>
              <w:pStyle w:val="a6"/>
              <w:rPr>
                <w:caps/>
                <w:sz w:val="22"/>
                <w:szCs w:val="22"/>
              </w:rPr>
            </w:pPr>
          </w:p>
        </w:tc>
      </w:tr>
      <w:tr w:rsidR="009F076E" w:rsidRPr="003D5DEC" w:rsidTr="00C638E9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Э</w:t>
            </w:r>
            <w:r w:rsidRPr="003D5DEC">
              <w:t>лективные курсы</w:t>
            </w:r>
            <w:r w:rsidRPr="003D5DEC">
              <w:rPr>
                <w:caps/>
              </w:rPr>
              <w:t>:</w:t>
            </w:r>
          </w:p>
        </w:tc>
        <w:tc>
          <w:tcPr>
            <w:tcW w:w="1330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</w:tr>
      <w:tr w:rsidR="009F076E" w:rsidRPr="003D5DEC" w:rsidTr="00C638E9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16C95" w:rsidP="00C638E9">
            <w:pPr>
              <w:ind w:left="-57" w:right="-57"/>
              <w:rPr>
                <w:caps/>
              </w:rPr>
            </w:pPr>
            <w:r>
              <w:rPr>
                <w:caps/>
              </w:rPr>
              <w:t>АКТУАЛЬНЫЕ ВОПРОСЫ ОБЩЕСТВОЗНА НИЯ: ПОДГОТОВКА К ЕГЭ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16C95" w:rsidP="00C638E9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2C00B6" w:rsidP="00C638E9">
            <w:pPr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5623B8" w:rsidRDefault="002C00B6" w:rsidP="00C638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rPr>
                <w:caps/>
              </w:rPr>
            </w:pPr>
          </w:p>
        </w:tc>
      </w:tr>
      <w:tr w:rsidR="00204584" w:rsidRPr="003D5DEC" w:rsidTr="00C638E9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916C95" w:rsidP="00916C95">
            <w:pPr>
              <w:ind w:right="-57"/>
              <w:rPr>
                <w:caps/>
              </w:rPr>
            </w:pPr>
            <w:r>
              <w:rPr>
                <w:caps/>
              </w:rPr>
              <w:t>ТЕХНОЛОГИЯ РЕШЕНИЯ ЗАДАЧ ПО ФИЗИКЕ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916C95" w:rsidP="00C638E9">
            <w:pPr>
              <w:ind w:left="-57" w:right="-57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ind w:left="-57" w:right="-57"/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C00B6" w:rsidP="00C638E9">
            <w:pPr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5623B8" w:rsidRDefault="002C00B6" w:rsidP="00C638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rPr>
                <w:caps/>
              </w:rPr>
            </w:pPr>
          </w:p>
        </w:tc>
      </w:tr>
      <w:tr w:rsidR="00204584" w:rsidRPr="003D5DEC" w:rsidTr="00C638E9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916C95" w:rsidP="00C638E9">
            <w:pPr>
              <w:ind w:left="-57" w:right="-57"/>
              <w:rPr>
                <w:caps/>
              </w:rPr>
            </w:pPr>
            <w:r>
              <w:rPr>
                <w:caps/>
              </w:rPr>
              <w:t>РЕШЕНИЕ ЗАДАЧ С ПАРАМЕТРАМИ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916C95" w:rsidP="00C638E9">
            <w:pPr>
              <w:ind w:left="-57" w:right="-57"/>
            </w:pPr>
            <w:r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ind w:left="-57" w:right="-57"/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C00B6" w:rsidP="00C638E9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5623B8" w:rsidRDefault="002C00B6" w:rsidP="00C638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rPr>
                <w:caps/>
              </w:rPr>
            </w:pPr>
          </w:p>
        </w:tc>
      </w:tr>
      <w:tr w:rsidR="00204584" w:rsidRPr="003D5DEC" w:rsidTr="00C638E9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916C95" w:rsidP="00C638E9">
            <w:pPr>
              <w:ind w:left="-57" w:right="-57"/>
              <w:rPr>
                <w:caps/>
              </w:rPr>
            </w:pPr>
            <w:r>
              <w:rPr>
                <w:caps/>
              </w:rPr>
              <w:t xml:space="preserve">ИСКУССТВО УСТНОЙ И ПИСЬМЕННОЙ </w:t>
            </w:r>
            <w:r>
              <w:rPr>
                <w:caps/>
              </w:rPr>
              <w:lastRenderedPageBreak/>
              <w:t>РЕЧИ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916C95" w:rsidP="00C638E9">
            <w:pPr>
              <w:ind w:left="-57" w:right="-57"/>
            </w:pPr>
            <w:r>
              <w:lastRenderedPageBreak/>
              <w:t>34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ind w:left="-57" w:right="-57"/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C00B6" w:rsidP="00C638E9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5623B8" w:rsidRDefault="002C00B6" w:rsidP="00C638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584" w:rsidRPr="003D5DEC" w:rsidRDefault="00204584" w:rsidP="00C638E9">
            <w:pPr>
              <w:rPr>
                <w:caps/>
              </w:rPr>
            </w:pPr>
          </w:p>
        </w:tc>
      </w:tr>
      <w:tr w:rsidR="00916C95" w:rsidRPr="003D5DEC" w:rsidTr="00C638E9">
        <w:trPr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Default="00916C95" w:rsidP="00C638E9">
            <w:pPr>
              <w:ind w:left="-57" w:right="-57"/>
              <w:rPr>
                <w:caps/>
              </w:rPr>
            </w:pPr>
            <w:r>
              <w:rPr>
                <w:caps/>
              </w:rPr>
              <w:lastRenderedPageBreak/>
              <w:t>АНГЛИЙСКИЙ ЯЗЫК «гИД-ПЕРЕВОДЧИК»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Default="00916C95" w:rsidP="00C638E9">
            <w:pPr>
              <w:ind w:left="-57" w:right="-57"/>
            </w:pPr>
            <w:r>
              <w:t>35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Pr="003D5DEC" w:rsidRDefault="00916C95" w:rsidP="00C638E9">
            <w:pPr>
              <w:ind w:left="-57" w:right="-57"/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Pr="003D5DEC" w:rsidRDefault="002C00B6" w:rsidP="00C638E9">
            <w:pPr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19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Pr="003D5DEC" w:rsidRDefault="00916C95" w:rsidP="00C638E9">
            <w:pPr>
              <w:ind w:left="-57" w:right="-57"/>
              <w:rPr>
                <w:caps/>
              </w:rPr>
            </w:pP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Pr="005623B8" w:rsidRDefault="002C00B6" w:rsidP="00C638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Pr="003D5DEC" w:rsidRDefault="00916C95" w:rsidP="00C638E9">
            <w:pPr>
              <w:rPr>
                <w:caps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95" w:rsidRPr="003D5DEC" w:rsidRDefault="00916C95" w:rsidP="00C638E9">
            <w:pPr>
              <w:rPr>
                <w:caps/>
              </w:rPr>
            </w:pPr>
          </w:p>
        </w:tc>
      </w:tr>
      <w:tr w:rsidR="009F076E" w:rsidRPr="003D5DEC" w:rsidTr="00C638E9">
        <w:trPr>
          <w:gridAfter w:val="10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Всего в год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E10818" w:rsidP="00C638E9">
            <w:pPr>
              <w:ind w:left="-57" w:right="-57"/>
            </w:pPr>
            <w:r>
              <w:t>1292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----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76E" w:rsidRPr="005D5499" w:rsidRDefault="005D5499" w:rsidP="00C638E9">
            <w:pPr>
              <w:jc w:val="center"/>
              <w:rPr>
                <w:caps/>
                <w:sz w:val="20"/>
                <w:szCs w:val="20"/>
              </w:rPr>
            </w:pPr>
            <w:r w:rsidRPr="005D5499">
              <w:rPr>
                <w:caps/>
                <w:sz w:val="20"/>
                <w:szCs w:val="20"/>
              </w:rPr>
              <w:t>1209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76E" w:rsidRPr="003D5DEC" w:rsidRDefault="009F076E" w:rsidP="00C638E9">
            <w:pPr>
              <w:jc w:val="center"/>
              <w:rPr>
                <w:caps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76E" w:rsidRPr="003D5DEC" w:rsidRDefault="009F076E" w:rsidP="00C638E9">
            <w:pPr>
              <w:jc w:val="center"/>
              <w:rPr>
                <w:caps/>
              </w:rPr>
            </w:pPr>
          </w:p>
        </w:tc>
      </w:tr>
      <w:tr w:rsidR="009F076E" w:rsidRPr="003D5DEC" w:rsidTr="00C638E9">
        <w:trPr>
          <w:gridAfter w:val="10"/>
          <w:wAfter w:w="7606" w:type="dxa"/>
          <w:jc w:val="center"/>
        </w:trPr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  <w:rPr>
                <w:caps/>
              </w:rPr>
            </w:pPr>
            <w:r w:rsidRPr="003D5DEC">
              <w:rPr>
                <w:caps/>
              </w:rPr>
              <w:t>Выполнение учебного плана</w:t>
            </w:r>
          </w:p>
          <w:p w:rsidR="009F076E" w:rsidRPr="003D5DEC" w:rsidRDefault="009F076E" w:rsidP="00C638E9">
            <w:pPr>
              <w:ind w:left="-57" w:right="-57"/>
              <w:rPr>
                <w:b/>
                <w:caps/>
              </w:rPr>
            </w:pPr>
            <w:r w:rsidRPr="003D5DEC">
              <w:rPr>
                <w:b/>
              </w:rPr>
              <w:t>в % по параллели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F076E" w:rsidRPr="003D5DEC" w:rsidRDefault="009F076E" w:rsidP="00C638E9">
            <w:pPr>
              <w:ind w:left="-57" w:right="-57"/>
            </w:pPr>
            <w:r w:rsidRPr="003D5DEC">
              <w:t>----</w:t>
            </w: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F076E" w:rsidRPr="003D5DEC" w:rsidRDefault="0025197C" w:rsidP="00C638E9">
            <w:pPr>
              <w:jc w:val="center"/>
              <w:rPr>
                <w:caps/>
              </w:rPr>
            </w:pPr>
            <w:r>
              <w:rPr>
                <w:caps/>
              </w:rPr>
              <w:t>95</w:t>
            </w:r>
            <w:r w:rsidR="009F076E" w:rsidRPr="003D5DEC">
              <w:rPr>
                <w:caps/>
              </w:rPr>
              <w:t xml:space="preserve"> %</w:t>
            </w:r>
          </w:p>
        </w:tc>
      </w:tr>
    </w:tbl>
    <w:p w:rsidR="006A1D80" w:rsidRPr="00370B02" w:rsidRDefault="006A1D80" w:rsidP="00370B02">
      <w:pPr>
        <w:pStyle w:val="a6"/>
        <w:tabs>
          <w:tab w:val="left" w:pos="6120"/>
        </w:tabs>
        <w:sectPr w:rsidR="006A1D80" w:rsidRPr="00370B02">
          <w:footerReference w:type="default" r:id="rId9"/>
          <w:type w:val="oddPage"/>
          <w:pgSz w:w="16840" w:h="11907" w:orient="landscape" w:code="9"/>
          <w:pgMar w:top="851" w:right="851" w:bottom="851" w:left="851" w:header="720" w:footer="720" w:gutter="0"/>
          <w:pgNumType w:start="6"/>
          <w:cols w:space="720"/>
        </w:sectPr>
      </w:pPr>
    </w:p>
    <w:p w:rsidR="006A1D80" w:rsidRDefault="006A1D80" w:rsidP="00872FD6">
      <w:pPr>
        <w:pStyle w:val="af7"/>
        <w:numPr>
          <w:ilvl w:val="0"/>
          <w:numId w:val="31"/>
        </w:numPr>
        <w:spacing w:before="0" w:after="0"/>
        <w:rPr>
          <w:caps/>
        </w:rPr>
      </w:pPr>
      <w:r w:rsidRPr="005623B8">
        <w:rPr>
          <w:caps/>
        </w:rPr>
        <w:lastRenderedPageBreak/>
        <w:t>Результаты обучения выпускников начальной школы</w:t>
      </w:r>
    </w:p>
    <w:p w:rsidR="00872FD6" w:rsidRPr="00872FD6" w:rsidRDefault="00872FD6" w:rsidP="00872FD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787E8D" w:rsidRPr="003D5DEC" w:rsidTr="00787E8D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2010/2011</w:t>
            </w:r>
            <w:r w:rsidRPr="003D5DEC">
              <w:t xml:space="preserve">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2011/2012</w:t>
            </w:r>
            <w:r w:rsidRPr="003D5DEC">
              <w:t xml:space="preserve">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2012/2013</w:t>
            </w:r>
            <w:r w:rsidRPr="003D5DEC">
              <w:t xml:space="preserve"> учебный год</w:t>
            </w:r>
          </w:p>
        </w:tc>
      </w:tr>
      <w:tr w:rsidR="00787E8D" w:rsidRPr="003D5DEC" w:rsidTr="00787E8D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5623B8" w:rsidRDefault="00787E8D" w:rsidP="00C638E9">
            <w:pPr>
              <w:pStyle w:val="a6"/>
            </w:pPr>
            <w:r w:rsidRPr="005623B8">
              <w:t>Количество учащихся по окончании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5623B8" w:rsidRDefault="00787E8D" w:rsidP="00787E8D">
            <w:pPr>
              <w:pStyle w:val="a6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69</w:t>
            </w:r>
          </w:p>
        </w:tc>
      </w:tr>
      <w:tr w:rsidR="00787E8D" w:rsidRPr="003D5DEC" w:rsidTr="00787E8D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 xml:space="preserve">Количество учащихся, </w:t>
            </w:r>
          </w:p>
          <w:p w:rsidR="00787E8D" w:rsidRPr="003D5DEC" w:rsidRDefault="00787E8D" w:rsidP="00C638E9">
            <w:r w:rsidRPr="003D5DEC">
              <w:t xml:space="preserve">переведённых в 5 класс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69</w:t>
            </w:r>
          </w:p>
        </w:tc>
      </w:tr>
      <w:tr w:rsidR="00787E8D" w:rsidRPr="003D5DEC" w:rsidTr="00787E8D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>Количество учащихся, оставленных на дублирование программы 4-го класса</w:t>
            </w:r>
          </w:p>
          <w:p w:rsidR="00787E8D" w:rsidRPr="003D5DEC" w:rsidRDefault="00787E8D" w:rsidP="00C638E9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0</w:t>
            </w:r>
          </w:p>
        </w:tc>
      </w:tr>
      <w:tr w:rsidR="00787E8D" w:rsidRPr="003D5DEC" w:rsidTr="00787E8D">
        <w:trPr>
          <w:trHeight w:hRule="exact" w:val="1079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>Доля учащихся, успешно освоивших общеобразовательную программу начального общего образования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872FD6">
            <w:pPr>
              <w:pStyle w:val="af9"/>
              <w:numPr>
                <w:ilvl w:val="0"/>
                <w:numId w:val="32"/>
              </w:numPr>
              <w:jc w:val="center"/>
            </w:pPr>
            <w:r w:rsidRPr="003D5DEC">
              <w:t>%</w:t>
            </w:r>
          </w:p>
        </w:tc>
      </w:tr>
    </w:tbl>
    <w:p w:rsidR="006A1D80" w:rsidRPr="005623B8" w:rsidRDefault="006A1D80" w:rsidP="006A1D80">
      <w:pPr>
        <w:pStyle w:val="af7"/>
        <w:spacing w:before="0" w:after="0"/>
        <w:rPr>
          <w:caps/>
        </w:rPr>
      </w:pPr>
    </w:p>
    <w:p w:rsidR="00872FD6" w:rsidRDefault="00872FD6" w:rsidP="00872FD6">
      <w:pPr>
        <w:pStyle w:val="af7"/>
        <w:spacing w:before="0" w:after="0"/>
        <w:rPr>
          <w:caps/>
        </w:rPr>
      </w:pPr>
    </w:p>
    <w:p w:rsidR="006A1D80" w:rsidRDefault="006A1D80" w:rsidP="00872FD6">
      <w:pPr>
        <w:pStyle w:val="af7"/>
        <w:numPr>
          <w:ilvl w:val="0"/>
          <w:numId w:val="31"/>
        </w:numPr>
        <w:spacing w:before="0" w:after="0"/>
        <w:rPr>
          <w:caps/>
        </w:rPr>
      </w:pPr>
      <w:r w:rsidRPr="005623B8">
        <w:rPr>
          <w:caps/>
        </w:rPr>
        <w:t>Результаты итоговой аттестации  выпускников</w:t>
      </w:r>
      <w:r w:rsidRPr="005623B8">
        <w:rPr>
          <w:caps/>
        </w:rPr>
        <w:br/>
        <w:t>основной школы</w:t>
      </w:r>
    </w:p>
    <w:p w:rsidR="00872FD6" w:rsidRPr="00872FD6" w:rsidRDefault="00872FD6" w:rsidP="00872FD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787E8D" w:rsidRPr="003D5DEC" w:rsidTr="00C638E9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2010/2011</w:t>
            </w:r>
            <w:r w:rsidRPr="003D5DEC">
              <w:t xml:space="preserve"> 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 xml:space="preserve">2011/2012 </w:t>
            </w:r>
            <w:r w:rsidRPr="003D5DEC">
              <w:t>учебный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 xml:space="preserve">2012/2013 </w:t>
            </w:r>
            <w:r w:rsidRPr="003D5DEC">
              <w:t>учебный год</w:t>
            </w:r>
          </w:p>
        </w:tc>
      </w:tr>
      <w:tr w:rsidR="00787E8D" w:rsidRPr="003D5DEC" w:rsidTr="00C638E9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600E7" w:rsidRDefault="00787E8D" w:rsidP="00C638E9">
            <w:pPr>
              <w:pStyle w:val="a6"/>
            </w:pPr>
            <w:r w:rsidRPr="003600E7">
              <w:t>Количество учащихся на конец учебного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5623B8" w:rsidRDefault="00787E8D" w:rsidP="00787E8D">
            <w:pPr>
              <w:pStyle w:val="a6"/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49</w:t>
            </w:r>
          </w:p>
        </w:tc>
      </w:tr>
      <w:tr w:rsidR="00787E8D" w:rsidRPr="003D5DEC" w:rsidTr="00C638E9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 xml:space="preserve">Количество учащихся, </w:t>
            </w:r>
          </w:p>
          <w:p w:rsidR="00787E8D" w:rsidRPr="003D5DEC" w:rsidRDefault="00787E8D" w:rsidP="00C638E9">
            <w:r w:rsidRPr="003D5DEC">
              <w:t xml:space="preserve">допущенных к итоговой аттестации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49</w:t>
            </w:r>
          </w:p>
        </w:tc>
      </w:tr>
      <w:tr w:rsidR="00787E8D" w:rsidRPr="003D5DEC" w:rsidTr="00C638E9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 xml:space="preserve">Количество учащихся, </w:t>
            </w:r>
          </w:p>
          <w:p w:rsidR="00787E8D" w:rsidRPr="003D5DEC" w:rsidRDefault="00787E8D" w:rsidP="00C638E9">
            <w:r w:rsidRPr="003D5DEC">
              <w:t>успешно прошедших итоговую аттестацию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49</w:t>
            </w:r>
          </w:p>
        </w:tc>
      </w:tr>
      <w:tr w:rsidR="00787E8D" w:rsidRPr="003D5DEC" w:rsidTr="00C638E9">
        <w:trPr>
          <w:trHeight w:hRule="exact" w:val="1261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 xml:space="preserve">Количество учащихся, прошедших итоговую аттестацию в новой форме </w:t>
            </w:r>
          </w:p>
          <w:p w:rsidR="00787E8D" w:rsidRPr="003D5DEC" w:rsidRDefault="00787E8D" w:rsidP="00C638E9"/>
          <w:p w:rsidR="00787E8D" w:rsidRPr="003D5DEC" w:rsidRDefault="00787E8D" w:rsidP="00C638E9">
            <w:r w:rsidRPr="003D5DEC">
              <w:t>- по математике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Default="00787E8D" w:rsidP="00787E8D">
            <w:pPr>
              <w:jc w:val="center"/>
            </w:pPr>
          </w:p>
          <w:p w:rsidR="00787E8D" w:rsidRDefault="00787E8D" w:rsidP="00787E8D">
            <w:pPr>
              <w:jc w:val="center"/>
            </w:pPr>
          </w:p>
          <w:p w:rsidR="00787E8D" w:rsidRDefault="00787E8D" w:rsidP="00787E8D">
            <w:pPr>
              <w:jc w:val="center"/>
            </w:pPr>
          </w:p>
          <w:p w:rsidR="00787E8D" w:rsidRPr="003D5DEC" w:rsidRDefault="00787E8D" w:rsidP="00787E8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Default="00787E8D" w:rsidP="00787E8D">
            <w:pPr>
              <w:jc w:val="center"/>
            </w:pPr>
          </w:p>
          <w:p w:rsidR="00787E8D" w:rsidRDefault="00787E8D" w:rsidP="00787E8D">
            <w:pPr>
              <w:jc w:val="center"/>
            </w:pPr>
          </w:p>
          <w:p w:rsidR="00787E8D" w:rsidRDefault="00787E8D" w:rsidP="00787E8D">
            <w:pPr>
              <w:jc w:val="center"/>
            </w:pPr>
          </w:p>
          <w:p w:rsidR="00787E8D" w:rsidRPr="003D5DEC" w:rsidRDefault="00787E8D" w:rsidP="00787E8D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Default="00787E8D" w:rsidP="00C638E9">
            <w:pPr>
              <w:jc w:val="center"/>
            </w:pPr>
          </w:p>
          <w:p w:rsidR="00787E8D" w:rsidRDefault="00787E8D" w:rsidP="00C638E9">
            <w:pPr>
              <w:jc w:val="center"/>
            </w:pPr>
          </w:p>
          <w:p w:rsidR="00787E8D" w:rsidRDefault="00787E8D" w:rsidP="00C638E9">
            <w:pPr>
              <w:jc w:val="center"/>
            </w:pPr>
          </w:p>
          <w:p w:rsidR="00787E8D" w:rsidRPr="003D5DEC" w:rsidRDefault="00787E8D" w:rsidP="00C638E9">
            <w:pPr>
              <w:jc w:val="center"/>
            </w:pPr>
            <w:r>
              <w:t>2</w:t>
            </w:r>
          </w:p>
        </w:tc>
      </w:tr>
      <w:tr w:rsidR="00787E8D" w:rsidRPr="003D5DEC" w:rsidTr="00C638E9">
        <w:trPr>
          <w:trHeight w:hRule="exact" w:val="600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r w:rsidRPr="003D5DEC">
              <w:t>- по русскому языку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787E8D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36</w:t>
            </w:r>
          </w:p>
        </w:tc>
      </w:tr>
      <w:tr w:rsidR="00787E8D" w:rsidRPr="003D5DEC" w:rsidTr="00164355">
        <w:trPr>
          <w:trHeight w:hRule="exact" w:val="1375"/>
          <w:jc w:val="center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Default="00787E8D" w:rsidP="00C638E9">
            <w:r w:rsidRPr="003D5DEC"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  <w:p w:rsidR="00787E8D" w:rsidRPr="003D5DEC" w:rsidRDefault="00787E8D" w:rsidP="00C638E9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E8D" w:rsidRPr="003D5DEC" w:rsidRDefault="00787E8D" w:rsidP="00C638E9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</w:tr>
    </w:tbl>
    <w:p w:rsidR="006A1D80" w:rsidRPr="005623B8" w:rsidRDefault="006A1D80" w:rsidP="006A1D80">
      <w:pPr>
        <w:pStyle w:val="af7"/>
        <w:spacing w:before="0" w:after="0"/>
        <w:rPr>
          <w:caps/>
        </w:rPr>
      </w:pPr>
    </w:p>
    <w:p w:rsidR="006A1D80" w:rsidRPr="005623B8" w:rsidRDefault="006A1D80" w:rsidP="006A1D80">
      <w:pPr>
        <w:pStyle w:val="af7"/>
        <w:spacing w:before="0" w:after="0"/>
        <w:rPr>
          <w:caps/>
        </w:rPr>
      </w:pPr>
    </w:p>
    <w:p w:rsidR="006A1D80" w:rsidRPr="005623B8" w:rsidRDefault="006A1D80" w:rsidP="00872FD6">
      <w:pPr>
        <w:pStyle w:val="af7"/>
        <w:numPr>
          <w:ilvl w:val="0"/>
          <w:numId w:val="31"/>
        </w:numPr>
        <w:spacing w:before="0" w:after="0"/>
        <w:rPr>
          <w:caps/>
        </w:rPr>
      </w:pPr>
      <w:r w:rsidRPr="005623B8">
        <w:rPr>
          <w:caps/>
        </w:rPr>
        <w:t>Результаты итоговой аттестации  выпускников</w:t>
      </w:r>
      <w:r w:rsidRPr="005623B8">
        <w:rPr>
          <w:caps/>
        </w:rPr>
        <w:br/>
        <w:t>средней школы</w:t>
      </w:r>
    </w:p>
    <w:tbl>
      <w:tblPr>
        <w:tblW w:w="102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0"/>
        <w:gridCol w:w="1695"/>
        <w:gridCol w:w="6"/>
        <w:gridCol w:w="1689"/>
        <w:gridCol w:w="12"/>
        <w:gridCol w:w="1683"/>
        <w:gridCol w:w="18"/>
      </w:tblGrid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2010/2011</w:t>
            </w:r>
            <w:r w:rsidRPr="003D5DEC">
              <w:t xml:space="preserve"> учебный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 xml:space="preserve">2011/2012 </w:t>
            </w:r>
            <w:r w:rsidRPr="003D5DEC">
              <w:t>учебный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AF47E8">
            <w:pPr>
              <w:jc w:val="center"/>
            </w:pPr>
            <w:r>
              <w:t xml:space="preserve">2012/2013 </w:t>
            </w:r>
            <w:r w:rsidRPr="003D5DEC">
              <w:t>учебный год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C638E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Количество учащихся на конец учебного года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66090B">
            <w:pPr>
              <w:pStyle w:val="a6"/>
              <w:jc w:val="center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49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34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C638E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Количество учащихся, </w:t>
            </w:r>
          </w:p>
          <w:p w:rsidR="008F51D0" w:rsidRPr="005623B8" w:rsidRDefault="008F51D0" w:rsidP="00C638E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допущенных к итоговой аттестации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49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34</w:t>
            </w:r>
          </w:p>
        </w:tc>
      </w:tr>
      <w:tr w:rsidR="008F51D0" w:rsidRPr="003D5DEC" w:rsidTr="001E100E">
        <w:trPr>
          <w:gridAfter w:val="1"/>
          <w:wAfter w:w="18" w:type="dxa"/>
          <w:cantSplit/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C638E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Количество учащихся, </w:t>
            </w:r>
          </w:p>
          <w:p w:rsidR="008F51D0" w:rsidRPr="005623B8" w:rsidRDefault="008F51D0" w:rsidP="00C638E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успешно прошедших итоговую аттестацию: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43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49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34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C638E9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lastRenderedPageBreak/>
              <w:t>по традиционной форме экзамена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AF47E8" w:rsidRDefault="008F51D0" w:rsidP="00AF47E8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>русскому языку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49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34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04222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>литературе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042226">
            <w:pPr>
              <w:jc w:val="center"/>
            </w:pPr>
            <w:r>
              <w:t>3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04222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>английскому языку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042226">
            <w:pPr>
              <w:jc w:val="center"/>
            </w:pPr>
            <w:r>
              <w:t>14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042226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немецкому языку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66090B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042226">
            <w:pPr>
              <w:jc w:val="center"/>
            </w:pPr>
          </w:p>
        </w:tc>
      </w:tr>
      <w:tr w:rsidR="008F51D0" w:rsidRPr="003D5DEC" w:rsidTr="001E100E">
        <w:trPr>
          <w:trHeight w:hRule="exact" w:val="779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AF47E8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>математике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34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 xml:space="preserve">в форме единого государственного экзамена (ЕГЭ) по </w:t>
            </w:r>
            <w:r>
              <w:rPr>
                <w:sz w:val="20"/>
                <w:szCs w:val="20"/>
              </w:rPr>
              <w:t>информатике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4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истории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3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C638E9">
            <w:pPr>
              <w:jc w:val="center"/>
            </w:pPr>
            <w:r>
              <w:t>17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географии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C638E9">
            <w:pPr>
              <w:jc w:val="center"/>
            </w:pPr>
            <w:r>
              <w:t>1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C638E9">
            <w:pPr>
              <w:jc w:val="center"/>
            </w:pPr>
            <w:r>
              <w:t>2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физике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C638E9">
            <w:pPr>
              <w:jc w:val="center"/>
            </w:pPr>
            <w:r>
              <w:t>9</w:t>
            </w:r>
          </w:p>
        </w:tc>
      </w:tr>
      <w:tr w:rsidR="008F51D0" w:rsidRPr="003D5DEC" w:rsidTr="001E100E">
        <w:trPr>
          <w:trHeight w:hRule="exact" w:val="600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5623B8" w:rsidRDefault="008F51D0" w:rsidP="00FB6394">
            <w:pPr>
              <w:pStyle w:val="a6"/>
              <w:rPr>
                <w:sz w:val="20"/>
                <w:szCs w:val="20"/>
              </w:rPr>
            </w:pPr>
            <w:r w:rsidRPr="005623B8">
              <w:rPr>
                <w:sz w:val="20"/>
                <w:szCs w:val="20"/>
              </w:rPr>
              <w:t>в форме единого государственного экзамена (ЕГЭ) по</w:t>
            </w:r>
            <w:r>
              <w:rPr>
                <w:sz w:val="20"/>
                <w:szCs w:val="20"/>
              </w:rPr>
              <w:t xml:space="preserve"> химии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Default="008F51D0" w:rsidP="00C638E9">
            <w:pPr>
              <w:jc w:val="center"/>
            </w:pPr>
            <w:r>
              <w:t>3</w:t>
            </w:r>
          </w:p>
        </w:tc>
      </w:tr>
      <w:tr w:rsidR="008F51D0" w:rsidRPr="003D5DEC" w:rsidTr="001E100E">
        <w:trPr>
          <w:trHeight w:hRule="exact" w:val="1577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r w:rsidRPr="003D5DEC">
              <w:t>Доля учащихся, успешно освоивших общеобразовательную программу среднего (полного) общего образования, получивших аттестат о среднем (полном) общем образовании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100</w:t>
            </w:r>
            <w:r w:rsidRPr="003D5DEC">
              <w:t xml:space="preserve"> 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100%</w:t>
            </w:r>
          </w:p>
        </w:tc>
      </w:tr>
      <w:tr w:rsidR="008F51D0" w:rsidRPr="003D5DEC" w:rsidTr="001E100E">
        <w:trPr>
          <w:trHeight w:hRule="exact" w:val="2407"/>
          <w:jc w:val="center"/>
        </w:trPr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rPr>
                <w:u w:val="single"/>
              </w:rPr>
            </w:pPr>
            <w:r w:rsidRPr="003D5DEC">
              <w:rPr>
                <w:u w:val="single"/>
              </w:rPr>
              <w:t>Для средних общеобразовательных школ с углублённым изучением предметов, лицеев, гимназий:</w:t>
            </w:r>
          </w:p>
          <w:p w:rsidR="008F51D0" w:rsidRPr="003D5DEC" w:rsidRDefault="008F51D0" w:rsidP="00C638E9">
            <w:r w:rsidRPr="003D5DEC">
              <w:t>Доля выпускников, выбравших для сдачи ЕГЭ предметы, изучаемые на углублённом, профильном, поддерживающем профиль уровне (по совокупности, кроме обязательных предметов)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46,5</w:t>
            </w:r>
            <w:r w:rsidRPr="003D5DEC">
              <w:t xml:space="preserve"> 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66090B">
            <w:pPr>
              <w:jc w:val="center"/>
            </w:pPr>
            <w:r>
              <w:t>67,3</w:t>
            </w:r>
            <w:r w:rsidRPr="003D5DEC">
              <w:t xml:space="preserve"> 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D0" w:rsidRPr="003D5DEC" w:rsidRDefault="008F51D0" w:rsidP="00C638E9">
            <w:pPr>
              <w:jc w:val="center"/>
            </w:pPr>
            <w:r>
              <w:t>41,2%</w:t>
            </w:r>
          </w:p>
        </w:tc>
      </w:tr>
    </w:tbl>
    <w:p w:rsidR="006A1D80" w:rsidRPr="005623B8" w:rsidRDefault="006A1D80" w:rsidP="006A1D80">
      <w:pPr>
        <w:ind w:right="453"/>
        <w:jc w:val="both"/>
      </w:pPr>
    </w:p>
    <w:p w:rsidR="006A1D80" w:rsidRPr="005623B8" w:rsidRDefault="006A1D80" w:rsidP="006A1D80">
      <w:pPr>
        <w:ind w:right="453"/>
        <w:jc w:val="both"/>
      </w:pPr>
    </w:p>
    <w:p w:rsidR="006A1D80" w:rsidRPr="005623B8" w:rsidRDefault="006A1D80" w:rsidP="006A1D80">
      <w:pPr>
        <w:ind w:right="453"/>
        <w:jc w:val="both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6A1D80" w:rsidRPr="003D5DEC" w:rsidTr="00DC3EAF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6A1D80" w:rsidRPr="003D5DEC" w:rsidRDefault="008A4DD8" w:rsidP="00C638E9">
            <w:pPr>
              <w:jc w:val="both"/>
            </w:pPr>
            <w:r>
              <w:t>«</w:t>
            </w:r>
            <w:r w:rsidR="00D33E57">
              <w:t>30</w:t>
            </w:r>
            <w:r w:rsidR="006A1D80" w:rsidRPr="003D5DEC">
              <w:t xml:space="preserve">» </w:t>
            </w:r>
            <w:r w:rsidR="00D33E57">
              <w:t>августа</w:t>
            </w:r>
            <w:r w:rsidR="00030ECF">
              <w:t xml:space="preserve">  201</w:t>
            </w:r>
            <w:r w:rsidR="00D33E57">
              <w:t>3</w:t>
            </w:r>
          </w:p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both"/>
            </w:pPr>
          </w:p>
        </w:tc>
      </w:tr>
      <w:tr w:rsidR="006A1D80" w:rsidRPr="003D5DEC" w:rsidTr="00DC3EAF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DC3EAF" w:rsidP="00C638E9">
            <w:pPr>
              <w:jc w:val="both"/>
            </w:pPr>
            <w:r>
              <w:t>Григорьев В.Е.</w:t>
            </w:r>
          </w:p>
        </w:tc>
      </w:tr>
      <w:tr w:rsidR="006A1D80" w:rsidRPr="003D5DEC" w:rsidTr="00DC3EAF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6A1D80" w:rsidRPr="005623B8" w:rsidRDefault="006A1D80" w:rsidP="006A1D80">
      <w:pPr>
        <w:ind w:right="283"/>
        <w:rPr>
          <w:bCs/>
          <w:caps/>
          <w:sz w:val="28"/>
          <w:szCs w:val="28"/>
        </w:rPr>
      </w:pPr>
    </w:p>
    <w:p w:rsidR="006A1D80" w:rsidRPr="005623B8" w:rsidRDefault="006A1D80" w:rsidP="00DC3EAF">
      <w:pPr>
        <w:tabs>
          <w:tab w:val="left" w:pos="567"/>
        </w:tabs>
        <w:ind w:left="-120" w:right="76"/>
        <w:jc w:val="right"/>
      </w:pPr>
      <w:r w:rsidRPr="005623B8">
        <w:rPr>
          <w:b/>
        </w:rPr>
        <w:lastRenderedPageBreak/>
        <w:t>Форма самообследования</w:t>
      </w:r>
      <w:r w:rsidRPr="005623B8">
        <w:t xml:space="preserve"> 2 </w:t>
      </w:r>
    </w:p>
    <w:p w:rsidR="006A1D80" w:rsidRPr="005623B8" w:rsidRDefault="006A1D80" w:rsidP="006A1D80">
      <w:pPr>
        <w:tabs>
          <w:tab w:val="left" w:pos="567"/>
        </w:tabs>
        <w:ind w:left="-120" w:right="76"/>
        <w:jc w:val="center"/>
        <w:rPr>
          <w:bCs/>
        </w:rPr>
      </w:pPr>
    </w:p>
    <w:p w:rsidR="006A1D80" w:rsidRPr="005623B8" w:rsidRDefault="006A1D80" w:rsidP="006A1D80">
      <w:pPr>
        <w:tabs>
          <w:tab w:val="left" w:pos="567"/>
        </w:tabs>
        <w:ind w:left="-120" w:right="76"/>
        <w:jc w:val="center"/>
      </w:pPr>
      <w:r w:rsidRPr="005623B8">
        <w:rPr>
          <w:b/>
          <w:bCs/>
        </w:rPr>
        <w:t>Самообследование по вопросам соответствия содержания подготовки обучающихся и выпускников образовательного учреждения федеральным государственным образовательным стандартам начального общего образования</w:t>
      </w:r>
    </w:p>
    <w:p w:rsidR="00DC3EAF" w:rsidRDefault="00DC3EAF" w:rsidP="006A1D80">
      <w:pPr>
        <w:pStyle w:val="31"/>
        <w:ind w:left="-180" w:right="-284"/>
        <w:jc w:val="center"/>
        <w:rPr>
          <w:b w:val="0"/>
          <w:bCs w:val="0"/>
        </w:rPr>
      </w:pPr>
    </w:p>
    <w:p w:rsidR="006A1D80" w:rsidRPr="005623B8" w:rsidRDefault="00DC3EAF" w:rsidP="006A1D80">
      <w:pPr>
        <w:pStyle w:val="31"/>
        <w:ind w:left="-180" w:right="-284"/>
        <w:jc w:val="center"/>
        <w:rPr>
          <w:i/>
          <w:iCs/>
          <w:sz w:val="20"/>
          <w:szCs w:val="20"/>
        </w:rPr>
      </w:pPr>
      <w:r w:rsidRPr="00DC3EAF">
        <w:rPr>
          <w:b w:val="0"/>
          <w:bCs w:val="0"/>
        </w:rPr>
        <w:t>Государственное бюджетное общеобразовательное учреждение средняя общеобразовательная школа №571 с углубленным изучением английского языка Невского района Санкт-Петербурга</w:t>
      </w:r>
      <w:r w:rsidRPr="00DC3EAF">
        <w:rPr>
          <w:bCs w:val="0"/>
          <w:szCs w:val="20"/>
        </w:rPr>
        <w:t xml:space="preserve"> </w:t>
      </w:r>
    </w:p>
    <w:p w:rsidR="006A1D80" w:rsidRPr="005623B8" w:rsidRDefault="006A1D80" w:rsidP="006A1D80">
      <w:pPr>
        <w:pStyle w:val="31"/>
        <w:ind w:left="-180" w:right="-284"/>
        <w:jc w:val="center"/>
        <w:rPr>
          <w:i/>
          <w:iCs/>
          <w:sz w:val="20"/>
          <w:szCs w:val="20"/>
        </w:rPr>
      </w:pPr>
    </w:p>
    <w:p w:rsidR="006A1D80" w:rsidRPr="005623B8" w:rsidRDefault="006A1D80" w:rsidP="006A1D80">
      <w:pPr>
        <w:pStyle w:val="31"/>
        <w:ind w:left="-180" w:right="-284"/>
        <w:jc w:val="center"/>
        <w:rPr>
          <w:i/>
          <w:iCs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387"/>
        <w:gridCol w:w="1084"/>
        <w:gridCol w:w="1084"/>
        <w:gridCol w:w="1085"/>
      </w:tblGrid>
      <w:tr w:rsidR="006A1D80" w:rsidRPr="003D5DEC" w:rsidTr="00C638E9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Критерии показателя соответствия содержания подготовки обучающихся и выпускников образовательного учреждения федеральным государственным образовательным стандартам (далее - ФГОС) начального общего образования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Значения критериев оценки</w:t>
            </w:r>
          </w:p>
        </w:tc>
      </w:tr>
      <w:tr w:rsidR="006A1D80" w:rsidRPr="003D5DEC" w:rsidTr="00C638E9">
        <w:trPr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ind w:right="-130"/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Отражено частично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Да</w:t>
            </w:r>
          </w:p>
        </w:tc>
      </w:tr>
      <w:tr w:rsidR="006A1D80" w:rsidRPr="003D5DEC" w:rsidTr="00C638E9">
        <w:trPr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  <w:r w:rsidRPr="003D5DEC">
              <w:rPr>
                <w:b/>
                <w:bCs/>
              </w:rPr>
              <w:t>5</w:t>
            </w:r>
          </w:p>
        </w:tc>
      </w:tr>
      <w:tr w:rsidR="001E63E0" w:rsidRPr="003D5DEC" w:rsidTr="005B59E8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3D5DEC" w:rsidRDefault="001E63E0" w:rsidP="00C638E9">
            <w:pPr>
              <w:rPr>
                <w:bCs/>
              </w:rPr>
            </w:pPr>
            <w:r w:rsidRPr="003D5DEC">
              <w:rPr>
                <w:bCs/>
              </w:rPr>
              <w:t>Наличие образовательной программы, комплекта рабочих программ по всем предметам, соответствующих требованиям ФГОС начального общего образования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3D5DEC" w:rsidRDefault="001E63E0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Самохина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5</w:t>
            </w:r>
            <w:r>
              <w:rPr>
                <w:bCs/>
              </w:rPr>
              <w:t>+</w:t>
            </w:r>
          </w:p>
        </w:tc>
      </w:tr>
      <w:tr w:rsidR="001E63E0" w:rsidRPr="003D5DEC" w:rsidTr="005B59E8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3D5DEC" w:rsidRDefault="001E63E0" w:rsidP="00C638E9">
            <w:pPr>
              <w:rPr>
                <w:bCs/>
              </w:rPr>
            </w:pPr>
            <w:r w:rsidRPr="003D5DEC">
              <w:rPr>
                <w:bCs/>
              </w:rPr>
              <w:t>Выполнение всех рабочих программ по всем предметам в соответствии с требованиями ФГОС начального общего образования (по журналам)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3D5DEC" w:rsidRDefault="001E63E0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Самохина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5</w:t>
            </w:r>
            <w:r>
              <w:rPr>
                <w:bCs/>
              </w:rPr>
              <w:t>+</w:t>
            </w:r>
          </w:p>
        </w:tc>
      </w:tr>
      <w:tr w:rsidR="001E63E0" w:rsidRPr="003D5DEC" w:rsidTr="005B59E8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3D5DEC" w:rsidRDefault="001E63E0" w:rsidP="00C638E9">
            <w:pPr>
              <w:rPr>
                <w:bCs/>
              </w:rPr>
            </w:pPr>
            <w:r w:rsidRPr="003D5DEC">
              <w:rPr>
                <w:bCs/>
              </w:rPr>
              <w:t>Соответствие материально-технического и информационно-технолог</w:t>
            </w:r>
            <w:r>
              <w:rPr>
                <w:bCs/>
              </w:rPr>
              <w:t>и</w:t>
            </w:r>
            <w:r w:rsidRPr="003D5DEC">
              <w:rPr>
                <w:bCs/>
              </w:rPr>
              <w:t>ческого оснащения кабинетов, классов требованиям ФГОС начального общего образования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Default="001E63E0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Давыдова</w:t>
            </w:r>
          </w:p>
          <w:p w:rsidR="001E63E0" w:rsidRPr="003D5DEC" w:rsidRDefault="001E63E0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Самохина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5</w:t>
            </w:r>
          </w:p>
        </w:tc>
      </w:tr>
      <w:tr w:rsidR="001E63E0" w:rsidRPr="003D5DEC" w:rsidTr="005B59E8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Pr="003D5DEC" w:rsidRDefault="001E63E0" w:rsidP="00C638E9">
            <w:pPr>
              <w:rPr>
                <w:bCs/>
              </w:rPr>
            </w:pPr>
            <w:r w:rsidRPr="003D5DEC">
              <w:rPr>
                <w:bCs/>
              </w:rPr>
              <w:t>Достаточность внутришкольного контроля качества образования в соответствии с требованиям ФГОС начального общего образования, отраженная в справках и иных материалах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E0" w:rsidRDefault="001E63E0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Самохина</w:t>
            </w:r>
          </w:p>
          <w:p w:rsidR="004A5D5E" w:rsidRDefault="004A5D5E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справок </w:t>
            </w:r>
          </w:p>
          <w:p w:rsidR="001E63E0" w:rsidRPr="003D5DEC" w:rsidRDefault="004A5D5E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 2011-12)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E0" w:rsidRPr="00DC3EAF" w:rsidRDefault="001E63E0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5</w:t>
            </w:r>
          </w:p>
        </w:tc>
      </w:tr>
      <w:tr w:rsidR="005B59E8" w:rsidRPr="003D5DEC" w:rsidTr="005B59E8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9E8" w:rsidRPr="00DC3EAF" w:rsidRDefault="005B59E8" w:rsidP="00C638E9">
            <w:pPr>
              <w:jc w:val="center"/>
              <w:rPr>
                <w:bCs/>
              </w:rPr>
            </w:pPr>
            <w:r w:rsidRPr="00DC3EAF">
              <w:rPr>
                <w:bCs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9E8" w:rsidRPr="00DB7158" w:rsidRDefault="005B59E8" w:rsidP="00C638E9">
            <w:pPr>
              <w:rPr>
                <w:bCs/>
              </w:rPr>
            </w:pPr>
            <w:r w:rsidRPr="00DB7158">
              <w:rPr>
                <w:bCs/>
              </w:rPr>
              <w:t>Достаточность результатов психолого-педагогического и медико-социального сопровождения реализации ФГОС начального общего образования, отраженная в справках и иных материалах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9E8" w:rsidRDefault="005B59E8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Мешкова</w:t>
            </w:r>
          </w:p>
          <w:p w:rsidR="005B59E8" w:rsidRPr="003D5DEC" w:rsidRDefault="005B59E8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Нестерова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59E8" w:rsidRPr="00DC3EAF" w:rsidRDefault="005B59E8" w:rsidP="00C638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A1D80" w:rsidRPr="003D5DEC" w:rsidTr="00C638E9">
        <w:trPr>
          <w:cantSplit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1D80" w:rsidRPr="003D5DEC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Сумма баллов</w:t>
            </w:r>
          </w:p>
        </w:tc>
        <w:tc>
          <w:tcPr>
            <w:tcW w:w="32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D80" w:rsidRPr="003D5DEC" w:rsidRDefault="00DB7158" w:rsidP="00C63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6A1D80" w:rsidRPr="005623B8" w:rsidRDefault="006A1D80" w:rsidP="006A1D80"/>
    <w:p w:rsidR="006A1D80" w:rsidRPr="005623B8" w:rsidRDefault="006A1D80" w:rsidP="006A1D80">
      <w:pPr>
        <w:tabs>
          <w:tab w:val="left" w:pos="567"/>
        </w:tabs>
        <w:ind w:left="-120" w:right="76"/>
        <w:jc w:val="center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6A1D80" w:rsidRPr="003D5DEC" w:rsidTr="00DC3EAF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D33E57" w:rsidRPr="003D5DEC" w:rsidRDefault="00D33E57" w:rsidP="00D33E57">
            <w:pPr>
              <w:jc w:val="both"/>
            </w:pPr>
            <w:r>
              <w:t>«30</w:t>
            </w:r>
            <w:r w:rsidRPr="003D5DEC">
              <w:t xml:space="preserve">» </w:t>
            </w:r>
            <w:r>
              <w:t>августа  2013</w:t>
            </w:r>
          </w:p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both"/>
            </w:pPr>
          </w:p>
        </w:tc>
      </w:tr>
      <w:tr w:rsidR="006A1D80" w:rsidRPr="003D5DEC" w:rsidTr="00DC3EAF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DC3EAF" w:rsidP="00DC3EAF">
            <w:pPr>
              <w:jc w:val="center"/>
            </w:pPr>
            <w:r>
              <w:t>Григорьев В.Е.</w:t>
            </w:r>
          </w:p>
        </w:tc>
      </w:tr>
      <w:tr w:rsidR="006A1D80" w:rsidRPr="003D5DEC" w:rsidTr="00DC3EAF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6A1D80" w:rsidRPr="005623B8" w:rsidRDefault="006A1D80" w:rsidP="006A1D80"/>
    <w:p w:rsidR="006A1D80" w:rsidRPr="00A55E95" w:rsidRDefault="001509FF" w:rsidP="001509FF">
      <w:r w:rsidRPr="00A55E95">
        <w:t xml:space="preserve"> </w:t>
      </w:r>
    </w:p>
    <w:p w:rsidR="006A1D80" w:rsidRPr="00A55E95" w:rsidRDefault="006A1D80" w:rsidP="00146C58">
      <w:pPr>
        <w:jc w:val="right"/>
      </w:pPr>
      <w:r w:rsidRPr="00A55E95">
        <w:br w:type="page"/>
      </w:r>
      <w:r w:rsidRPr="00A55E95">
        <w:rPr>
          <w:b/>
        </w:rPr>
        <w:lastRenderedPageBreak/>
        <w:t>Форма самообследования 3.2</w:t>
      </w:r>
      <w:r w:rsidRPr="00A55E95">
        <w:t>.</w:t>
      </w:r>
    </w:p>
    <w:p w:rsidR="006A1D80" w:rsidRPr="00A55E95" w:rsidRDefault="006A1D80" w:rsidP="006A1D80"/>
    <w:p w:rsidR="006A1D80" w:rsidRDefault="006A1D80" w:rsidP="00F45A44">
      <w:pPr>
        <w:jc w:val="center"/>
        <w:rPr>
          <w:b/>
          <w:bCs/>
        </w:rPr>
      </w:pPr>
      <w:r w:rsidRPr="00A55E95">
        <w:rPr>
          <w:b/>
          <w:bCs/>
        </w:rPr>
        <w:t>Самообследование по вопросам соответствия содержания подготовки обучающихся и выпускников образовательного учреждения федеральному компоненту государственных образовательных стандартов начального общего, основного общего, среднего (полного) общего образования</w:t>
      </w:r>
    </w:p>
    <w:p w:rsidR="00F45A44" w:rsidRPr="00A55E95" w:rsidRDefault="00F45A44" w:rsidP="00F45A44">
      <w:pPr>
        <w:jc w:val="center"/>
        <w:rPr>
          <w:b/>
          <w:bCs/>
        </w:rPr>
      </w:pPr>
    </w:p>
    <w:p w:rsidR="00146C58" w:rsidRPr="00DC3EAF" w:rsidRDefault="00146C58" w:rsidP="00146C58">
      <w:pPr>
        <w:pStyle w:val="31"/>
        <w:ind w:left="-180" w:right="-284"/>
        <w:jc w:val="center"/>
        <w:rPr>
          <w:b w:val="0"/>
          <w:i/>
          <w:iCs/>
        </w:rPr>
      </w:pPr>
      <w:r w:rsidRPr="00DC3EAF">
        <w:rPr>
          <w:b w:val="0"/>
          <w:bCs w:val="0"/>
        </w:rPr>
        <w:t>Государственное бюджетное общеобразовательное учреждение средняя общеобразовательная школа №571 с углубленным изучением английского языка Невского района Санкт-Петербурга</w:t>
      </w:r>
    </w:p>
    <w:p w:rsidR="006A1D80" w:rsidRPr="00A55E95" w:rsidRDefault="006A1D80" w:rsidP="006A1D80"/>
    <w:p w:rsidR="006A1D80" w:rsidRPr="00A55E95" w:rsidRDefault="006A1D80" w:rsidP="006A1D80">
      <w:pPr>
        <w:tabs>
          <w:tab w:val="left" w:pos="3060"/>
        </w:tabs>
        <w:ind w:left="3060" w:right="-464" w:hanging="3060"/>
        <w:jc w:val="both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387"/>
        <w:gridCol w:w="1084"/>
        <w:gridCol w:w="1084"/>
        <w:gridCol w:w="1172"/>
        <w:gridCol w:w="23"/>
      </w:tblGrid>
      <w:tr w:rsidR="006A1D80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A55E95" w:rsidRDefault="006A1D80" w:rsidP="00C638E9">
            <w:r w:rsidRPr="00A55E95">
              <w:rPr>
                <w:b/>
                <w:bCs/>
              </w:rPr>
              <w:t>Критерии показателя соответствия содержания подготовки обучающихся и выпускников образовательного учреждения федеральному компоненту государственных образовательных стандартов начального общего, основного общего, среднего (полного) общего образования (далее - ФКГОС)</w:t>
            </w:r>
          </w:p>
        </w:tc>
        <w:tc>
          <w:tcPr>
            <w:tcW w:w="33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Значения критериев оценки</w:t>
            </w:r>
          </w:p>
        </w:tc>
      </w:tr>
      <w:tr w:rsidR="006A1D80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ind w:right="-130"/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Отражено частично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Да</w:t>
            </w:r>
          </w:p>
        </w:tc>
      </w:tr>
      <w:tr w:rsidR="006A1D80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  <w:rPr>
                <w:b/>
                <w:bCs/>
              </w:rPr>
            </w:pPr>
            <w:r w:rsidRPr="00A55E95">
              <w:rPr>
                <w:b/>
                <w:bCs/>
              </w:rPr>
              <w:t>5</w:t>
            </w:r>
          </w:p>
        </w:tc>
      </w:tr>
      <w:tr w:rsidR="006A1D80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1D80" w:rsidRPr="00A55E95" w:rsidRDefault="006A1D80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Оценка образовательной программы (программ) (далее - ОП), реализуемой</w:t>
            </w:r>
            <w:r w:rsidR="006812CF">
              <w:rPr>
                <w:b/>
                <w:bCs/>
              </w:rPr>
              <w:t xml:space="preserve"> </w:t>
            </w:r>
            <w:r w:rsidRPr="00A55E95">
              <w:rPr>
                <w:b/>
                <w:bCs/>
              </w:rPr>
              <w:t>(ых) общеобразовательным учреждением (далее - ООУ) средней общеобразовательной школой с углубленным изучением предметов, гимназией, лицеем</w:t>
            </w:r>
          </w:p>
        </w:tc>
      </w:tr>
      <w:tr w:rsidR="005B59E8" w:rsidRPr="00A55E95" w:rsidTr="005B59E8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E8" w:rsidRPr="00A55E95" w:rsidRDefault="005B59E8" w:rsidP="00C638E9">
            <w:r w:rsidRPr="00A55E9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Pr="00A55E95" w:rsidRDefault="005B59E8" w:rsidP="00C638E9">
            <w:pPr>
              <w:jc w:val="both"/>
            </w:pPr>
            <w:r w:rsidRPr="00A55E95">
              <w:t xml:space="preserve">В целях ОП заложена ориентация на стратегические цели развития образования в Российской Федерации, на реализацию Приоритетного национального проекта «Образование», Стратегии развития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55E95">
                <w:t>2020 г</w:t>
              </w:r>
            </w:smartTag>
            <w:r w:rsidRPr="00A55E95">
              <w:t xml:space="preserve">.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Default="005B59E8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 НОО </w:t>
            </w:r>
          </w:p>
          <w:p w:rsidR="005B59E8" w:rsidRPr="00A55E95" w:rsidRDefault="005B59E8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(2-е редакции)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9E8" w:rsidRPr="00A55E95" w:rsidRDefault="005B59E8" w:rsidP="00F9277F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5B59E8" w:rsidRPr="00A55E95" w:rsidTr="005B59E8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E8" w:rsidRPr="00A55E95" w:rsidRDefault="005B59E8" w:rsidP="00C638E9">
            <w:r w:rsidRPr="00A55E9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Pr="00A55E95" w:rsidRDefault="005B59E8" w:rsidP="00C638E9">
            <w:pPr>
              <w:jc w:val="both"/>
            </w:pPr>
            <w:r w:rsidRPr="00A55E95">
              <w:t>В целях ОП заложена преемственность ступеней общего образования, ориентация на ФГОС, ФКГОС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Pr="00A55E95" w:rsidRDefault="005B59E8" w:rsidP="005B59E8">
            <w:pPr>
              <w:tabs>
                <w:tab w:val="center" w:pos="976"/>
                <w:tab w:val="right" w:pos="1952"/>
              </w:tabs>
            </w:pPr>
            <w:r>
              <w:tab/>
              <w:t>ООП НОО</w:t>
            </w:r>
            <w:r>
              <w:tab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9E8" w:rsidRPr="00A55E95" w:rsidRDefault="005B59E8" w:rsidP="008619C9">
            <w:pPr>
              <w:jc w:val="center"/>
            </w:pPr>
            <w:r>
              <w:t>5</w:t>
            </w:r>
          </w:p>
        </w:tc>
      </w:tr>
      <w:tr w:rsidR="005B59E8" w:rsidRPr="00A55E95" w:rsidTr="005B59E8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E8" w:rsidRPr="00A55E95" w:rsidRDefault="005B59E8" w:rsidP="00C638E9">
            <w:r w:rsidRPr="00A55E95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Pr="00A55E95" w:rsidRDefault="005B59E8" w:rsidP="00C638E9">
            <w:pPr>
              <w:jc w:val="both"/>
            </w:pPr>
            <w:r w:rsidRPr="00A55E95">
              <w:t>ОП предполагает возможность индивидуальной и групповой работы с учащимися в зависимости от их способностей и возможностей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Pr="00A55E95" w:rsidRDefault="005B59E8" w:rsidP="005B59E8">
            <w:pPr>
              <w:jc w:val="center"/>
            </w:pPr>
            <w:r>
              <w:t>ООП НОО (Программа коррекционной работы)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9E8" w:rsidRPr="00A55E95" w:rsidRDefault="005B59E8" w:rsidP="008619C9">
            <w:pPr>
              <w:jc w:val="center"/>
            </w:pPr>
            <w:r>
              <w:t>5</w:t>
            </w:r>
          </w:p>
        </w:tc>
      </w:tr>
      <w:tr w:rsidR="005B59E8" w:rsidRPr="00A55E95" w:rsidTr="005B59E8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E8" w:rsidRPr="00A55E95" w:rsidRDefault="005B59E8" w:rsidP="00C638E9">
            <w:r w:rsidRPr="00A55E95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Pr="00A55E95" w:rsidRDefault="005B59E8" w:rsidP="00C638E9">
            <w:pPr>
              <w:jc w:val="both"/>
            </w:pPr>
            <w:r w:rsidRPr="00A55E95">
              <w:t>В ОП отражена специфика общеобразовательной программы данного вида общеобразовательного учреждения (ООУ), особенности данного ООУ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E8" w:rsidRDefault="005B59E8" w:rsidP="005B59E8">
            <w:pPr>
              <w:jc w:val="center"/>
            </w:pPr>
            <w:r>
              <w:t>ООП НОО</w:t>
            </w:r>
          </w:p>
          <w:p w:rsidR="005B59E8" w:rsidRPr="00A55E95" w:rsidRDefault="005B59E8" w:rsidP="005B59E8">
            <w:pPr>
              <w:jc w:val="center"/>
            </w:pPr>
            <w:r>
              <w:t>(программа угл.англ.яз.)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9E8" w:rsidRPr="00A55E95" w:rsidRDefault="005B59E8" w:rsidP="008619C9">
            <w:pPr>
              <w:jc w:val="center"/>
            </w:pPr>
            <w:r>
              <w:t>5</w:t>
            </w:r>
          </w:p>
        </w:tc>
      </w:tr>
      <w:tr w:rsidR="005B59E8" w:rsidRPr="00A55E95" w:rsidTr="005B59E8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59E8" w:rsidRPr="00A55E95" w:rsidRDefault="005B59E8" w:rsidP="00C638E9">
            <w:r w:rsidRPr="00A55E95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E8" w:rsidRPr="00A55E95" w:rsidRDefault="005B59E8" w:rsidP="00C638E9">
            <w:pPr>
              <w:jc w:val="both"/>
            </w:pPr>
            <w:r w:rsidRPr="00A55E95">
              <w:t>В ОП и в деятельности ООУ соблюдается порядок приема учащихся, гарантирующий их право на образование в соответствии с Законом РФ «Об образовании» и региональными нормативными актами (отсутствуют жалобы и предписания проверяющих органов)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59E8" w:rsidRDefault="005B59E8" w:rsidP="005B59E8">
            <w:pPr>
              <w:ind w:left="-82" w:right="-130"/>
              <w:jc w:val="center"/>
            </w:pPr>
            <w:r>
              <w:t xml:space="preserve">Журнал регистрации заявлений, журнал записи детей, заявление, </w:t>
            </w:r>
          </w:p>
          <w:p w:rsidR="005B59E8" w:rsidRPr="00A55E95" w:rsidRDefault="005B59E8" w:rsidP="005B59E8">
            <w:pPr>
              <w:ind w:left="-82" w:right="-130"/>
              <w:jc w:val="center"/>
            </w:pPr>
            <w:r>
              <w:t>конт. талон.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9E8" w:rsidRPr="00A55E95" w:rsidRDefault="005B59E8" w:rsidP="008619C9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Учебный план (далее - УП):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 пояснительной записке УП: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r w:rsidRPr="00A55E95"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  <w:r w:rsidRPr="00A55E95">
              <w:t>Отражена современная региональная нормативная база конструирования учебного плана (</w:t>
            </w:r>
            <w:r w:rsidRPr="001509FF">
              <w:rPr>
                <w:iCs/>
              </w:rPr>
              <w:t>распоряжение КО от </w:t>
            </w:r>
            <w:r w:rsidR="001509FF" w:rsidRPr="008619C9">
              <w:rPr>
                <w:iCs/>
              </w:rPr>
              <w:t>«11» апреля 2012 № 1023-р</w:t>
            </w:r>
            <w:r w:rsidR="001509FF">
              <w:rPr>
                <w:iCs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r w:rsidRPr="00A55E95"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  <w:r w:rsidRPr="00A55E95">
              <w:t xml:space="preserve">Полностью отражены заявленные цели образовательной программы, специфика данного вида ООУ, на каждой ступени определены </w:t>
            </w:r>
            <w:r w:rsidRPr="00A55E95">
              <w:lastRenderedPageBreak/>
              <w:t>учебные предметы, которые изучаются на углубленном, профильном, поддерживающем профиль уровне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lastRenderedPageBreak/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Обосновано разделение классов на подгруппы при изучении отдельных предметов.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Соответствие учебного плана нормативным требованиям: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Процедура согласования и утверждения УП соответствует требованиям Закона РФ «Об образовании», устава ООУ (УП согласован учредителем, утверждён директором с указанием номера и даты приказа и др.)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B054A6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«Сетки» учебного плана полностью по структуре (инвариантный, региональный, школьный компоненты) и по перечню (недельная, годичная) соответствуют образцам, представленным в нормативных документах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B054A6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r w:rsidRPr="00A55E95">
              <w:t>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В УП присутствуют все предметы (дисциплины), предусмотренные учебными планами, рекомендованными органами управления образованием (федеральный и региональный компоненты).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B054A6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r w:rsidRPr="00A55E95">
              <w:t>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  <w:r w:rsidRPr="00A55E95">
              <w:t xml:space="preserve">Соблюдаются требования к минимальному количеству часов на каждый предмет, в том числе, на профильные и поддерживающие профиль предметы, установленные соответствующим вариантом рекомендованного учебного плана.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7.5.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  <w:r w:rsidRPr="00A55E95">
              <w:t>Соответствие наименований учебных предметов, элективных курсов, количества часов на изучение предметов и элективных курсов в расписании, журналах наименованиям и количеству часов в УП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7.6.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Соответствие количества часов, отведённых на предметы углублённого изучения, профильных и поддерживающих профиль рекомендациям СПб академии постдипломного педагогического образования (СПбАППО).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B054A6" w:rsidP="00B054A6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Содержательное наполнение учебного плана соответствует требованиям нормативных документов: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r w:rsidRPr="00A55E95">
              <w:t>Все образовательные программы, упоминаемые в ОП,  соответствуют (не превышают) перечню программ, содержащихся в приложении к лицензии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 xml:space="preserve">При распределении часов школьного компонента учитывается необходимость увеличения часов на учебные предметы, поддерживающие предметы углублённого изучения, поддерживающие соответствующий профиль (гуманитарный, технический или естественно-научный), согласно рекомендациям СПбАППО. Обоснование распределения часов приведено в пояснительной </w:t>
            </w:r>
            <w:r w:rsidRPr="00A55E95">
              <w:lastRenderedPageBreak/>
              <w:t>записке УП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firstLine="56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Соблюдена преемственность в распределении часов регионального и школьного компонента по классам и ступеням обучения.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B054A6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Учебные программы УП, рабочие программы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9.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Перечень учебных программ УП, рабочих программ отражает: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a6"/>
              <w:tabs>
                <w:tab w:val="clear" w:pos="4677"/>
                <w:tab w:val="clear" w:pos="9355"/>
              </w:tabs>
            </w:pPr>
            <w:r w:rsidRPr="00A55E95">
              <w:t>9.1.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полного комплекта рабочих программ в соответствии с УП (по всем предметам, элективным курсам, по всем классам) с перечнем и уровнем (углублённым, профильным, поддерживающим профиль) учебных предметов (дисциплин) УП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9.2.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Соответствие названий и уровня рабочих программ и учебно-методического комплекса (УМК) виду пролицензированных ОП, целям ОП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9.3.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 xml:space="preserve">Рабочие программы отражают особенности контингента обучающихся ООУ, содержат подробное описание педагогических технологий, соответствующих уровню  учебной программы (углублённому, профильному, поддерживающему профиль).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10.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 xml:space="preserve">Выдерживается преемственность в изучении </w:t>
            </w:r>
            <w:r w:rsidRPr="00A55E95">
              <w:rPr>
                <w:i/>
                <w:iCs/>
              </w:rPr>
              <w:t>всех</w:t>
            </w:r>
            <w:r w:rsidRPr="00A55E95">
              <w:t xml:space="preserve"> учебных программ углублённого изучения, профильных, поддерживающих профиль, пропедевтических профильным по вертикали (в наличии учебных программ в УП, в распределении часов)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10.1.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 xml:space="preserve">Все учебные программы по уровню (углублённые, обеспечивающие профиль, поддерживающие профиль, базовые, программы элективных курсов) и по количеству часов соответствуют уровням и направленностям реализуемых ОП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10.2.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Все примерные учебные программы, на основе которых составлены рабочие программы, имеют соответствующие рекомендации (Минобрнауки, Регионального экспертного совета, Совета развития региональной системы образования)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10.3.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Соответствие используемых в образовательном процессе учебников федеральному и региональному перечням.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9A5402" w:rsidP="00F9277F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gridAfter w:val="1"/>
          <w:wAfter w:w="23" w:type="dxa"/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af1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rPr>
                <w:bCs/>
              </w:rPr>
              <w:t>Обеспеченность рабочих программ необходимым УМК: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af1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af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Соответствие учебных пособий реализуемым рабочим программам по уровню программ (углублённые, обеспечивающие профиль, поддерживающие профиль, базовые, программы элективных курсов).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af1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af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В ООУ используется современные программно-технологические комплексы по предметам.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gridAfter w:val="1"/>
          <w:wAfter w:w="23" w:type="dxa"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33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33"/>
              <w:spacing w:after="0"/>
              <w:ind w:left="0"/>
              <w:rPr>
                <w:bCs/>
                <w:sz w:val="24"/>
                <w:szCs w:val="24"/>
              </w:rPr>
            </w:pPr>
            <w:r w:rsidRPr="00A55E95">
              <w:rPr>
                <w:bCs/>
                <w:sz w:val="24"/>
                <w:szCs w:val="24"/>
              </w:rPr>
              <w:t>Наличие разноуровневых дидактических материалов, позволяющих дифференцировать и индивидуализировать образовательный процесс.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33"/>
              <w:spacing w:after="0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33"/>
              <w:spacing w:after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9A5402" w:rsidP="009A5402">
            <w:pPr>
              <w:pStyle w:val="3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6B2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IV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Сочетание общего и дополнительного образования детей: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 xml:space="preserve">Использование социокультурного пространства </w:t>
            </w:r>
            <w:r w:rsidRPr="00A55E95">
              <w:lastRenderedPageBreak/>
              <w:t>Санкт-Петербурга: взаимодействие с учреждениями профессионального образования и культуры; учреждениями дополнительного образования; межшкольными учебными комбинатами, подтверждённое договорами.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программ музейно-экскурсионной работы, краеведческих клубов, кружков.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14.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Взаимосвязь программ внеурочной деятельности с реализуемыми учебными программами: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отделения дополнительного образования детей, спортивного клуба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8D6B28" w:rsidP="008D6B28">
            <w:pPr>
              <w:jc w:val="center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----------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Широкий спектр внеурочной деятельности педагогов и детей по предметам (кружки, студии, клубы и др.)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r w:rsidRPr="00A55E95">
              <w:t>Представлены положительные результаты педагогической диагностики по вопросам воспитательной работы и дополнительного образования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8D6B28" w:rsidP="008D6B2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Организационно-педагогические условия реализации ОП: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15.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Перечень образовательных технологий: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ОП содержит описание используемых педагогических технологий, дифференцированных по возрастам обучающихся. Выделяются специфические технологии по профильным (углублённым) предметам.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 ООУ используются инновационные информационные и педагогические технологии, соответствующие виду ООУ, профилю реализуемых программ, возрасту обучающихся.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16.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Обеспечение валеологических условий: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16.1.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Соблюдение объема максимально-допустимой учебной нагрузки обучающихся при 5-ти или 6-ти дневной рабочей неделе, определённой уставом ООУ и УП ООУ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9A540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F04C8"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Соблюдение требований к режиму обучения учащихся, определённых СанПиНами и уставом ООУ.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17.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Деятельность службы психолого-педагогического сопровождения: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психолого-педагогической поддержки (диагностико-консультационной) одарённых детей (представлены результаты).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договора и отчета о работе по договору с районным ППМС-центром или обобщенных отчетов педагогов-психологов ООУ,  а также подтверждение использования результатов руководителем и педагогами ООУ, зафиксированное в приказах, протоколах, справках.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результатов педагогической и психолого-педагогической диагностики в стру</w:t>
            </w:r>
            <w:r w:rsidR="00C23190">
              <w:t>ктуре образовательного процесса</w:t>
            </w:r>
            <w:r w:rsidRPr="00A55E95">
              <w:t xml:space="preserve">. Результативность планирования и выполнения </w:t>
            </w:r>
            <w:r w:rsidRPr="00A55E95">
              <w:lastRenderedPageBreak/>
              <w:t>планов внутришкольного контроля.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277F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lastRenderedPageBreak/>
              <w:t>17.4.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доступной для учащихся и родителей информации о здоровом образе жизни, научной организации труда.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17.5.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Доступность услуг педагога-психолога для учащихся всех ступеней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Кадровая обеспеченность в реализации ОП: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Высшая и первая квалификационная категории не менее чем у 80% педагогов, препо</w:t>
            </w:r>
            <w:r w:rsidR="00FF04C8">
              <w:t>дающих предметы углублённого изу</w:t>
            </w:r>
            <w:r w:rsidRPr="00A55E95">
              <w:t>чения, профильные предметы.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Повышении квалификации педагогических кадров за последние 5 лет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18.3.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программы повышения квалификации педагогов ОУ (документальное подтверждение)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19.</w:t>
            </w:r>
          </w:p>
        </w:tc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Элементы образовательной среды, необходимые для реализации ОП данного вида: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19.1.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19.2.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медиатеки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jc w:val="center"/>
            </w:pPr>
            <w:r w:rsidRPr="00A55E95">
              <w:t>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19.3.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Наличие оборудованных учебных кабинетов, физики, химии, биологии, спортивного зала. Для лицеев, СОШ с углублённым изучением физики, химии – цифровых лабораторий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19.4.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Занятия по предметам углублённого изучения, профильным предметам проводятся только в специально оборудованных кабинетах (анализируется расписание для учащихся).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19.5.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Эффективность использования средств информатизации (5 баллов только при подтверждении прохождения педагогами школы соответствующих курсов по работе со средствами информатизации)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20..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Официальный сайт ООУ соответствует требованиям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Формы учета достижений обучающихся: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Используемые формы учета достижений учащихся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Определены локальными актами ОУ формы учета достижений обучающихся во внеурочной деятельности.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9A5402" w:rsidRDefault="00EB2432" w:rsidP="00C638E9">
            <w:pPr>
              <w:jc w:val="both"/>
            </w:pPr>
            <w:r w:rsidRPr="009A5402">
              <w:t>Достижения учащихся фиксируются в Портфолио учеников (более 75% учащихся)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9A5402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9A5402" w:rsidRDefault="00FF04C8" w:rsidP="00FF04C8">
            <w:pPr>
              <w:jc w:val="center"/>
            </w:pPr>
            <w:r w:rsidRPr="009A5402"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EB2432" w:rsidP="00FF04C8">
            <w:pPr>
              <w:jc w:val="center"/>
            </w:pP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21.3.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 ОУ используется «электронный дневник».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Организация итоговой аттестации ОУ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FF04C8" w:rsidP="00C638E9">
            <w:pPr>
              <w:jc w:val="both"/>
            </w:pPr>
            <w:r>
              <w:t>В 2011/2012</w:t>
            </w:r>
            <w:r w:rsidR="00C23190">
              <w:t xml:space="preserve"> учебном</w:t>
            </w:r>
            <w:r w:rsidR="009A5402">
              <w:t xml:space="preserve"> </w:t>
            </w:r>
            <w:r w:rsidR="00EB2432" w:rsidRPr="00A55E95">
              <w:t>году выпускники 11-х классов получили баллы ЕГЭ выше нижней границы нормы по обязательным предметам и предметам углублённого, профильного уровня (отсутствуют отрицательные результаты ЕГЭ в предыдущем учебном году по обязательным, углублённым, профильным предметам)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---------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lastRenderedPageBreak/>
              <w:t>22.2.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FF04C8" w:rsidP="00C638E9">
            <w:pPr>
              <w:jc w:val="both"/>
            </w:pPr>
            <w:r>
              <w:t>В 2011/2012</w:t>
            </w:r>
            <w:r w:rsidR="00EB2432" w:rsidRPr="00A55E95">
              <w:t xml:space="preserve"> уч.</w:t>
            </w:r>
            <w:r w:rsidR="009A5402">
              <w:t xml:space="preserve"> </w:t>
            </w:r>
            <w:r w:rsidR="00EB2432" w:rsidRPr="00A55E95">
              <w:t>году выпускники 9-х классов сдавали экзамены итоговой аттестации в новой форме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----------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Государственная итоговая аттестация в ОУ проводится в соответствии с действующими нормативными документами (отсутствуют жалобы, предписания проверяющих органов)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 ООУ существует система поощрения достижений обучающихся (призы, гранты, стипендии, премии и др.)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432" w:rsidRPr="00A55E95" w:rsidRDefault="00FF04C8" w:rsidP="00FF04C8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Результаты освоения ОП: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Достижение учащимися уровня подготовки, превышающего требования обязательного минимума содержания образования (государственным образовательным стандартам)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i/>
                <w:sz w:val="24"/>
                <w:szCs w:val="24"/>
              </w:rPr>
              <w:t>Выбор одного из 2-х вариантов ответа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432" w:rsidRPr="00A55E95" w:rsidRDefault="00F9056F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Достижение учащимися уровня подготовки, соответствующего требованиям обязательного минимума содержания образования (государственным образовательным стандартам)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432" w:rsidRPr="00A55E95" w:rsidRDefault="00EB2432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Представлена диагностика высоких личностных достижений обучающихся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056F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В ОУ есть результаты ЕГЭ последних двух лет - 100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hanging="131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056F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Достижения учащихся по предметам углублённого, профильного изучения отмечены на городских, федеральных, международных олимпиадах, конкурсах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056F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ind w:left="0" w:hanging="21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 xml:space="preserve">Достижения учащихся в областях основного и дополнительного образования фиксируются в индивидуальных и групповых портфолио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056F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 xml:space="preserve">Не менее 25% выпускников ОУ выбирают в качестве экзамена ЕГЭ предметы углублённого, профильного изучения (кроме обязательных предметов)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pStyle w:val="2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E95">
              <w:rPr>
                <w:sz w:val="24"/>
                <w:szCs w:val="24"/>
              </w:rPr>
              <w:t>-------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056F" w:rsidP="001F0F12">
            <w:pPr>
              <w:pStyle w:val="24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2432" w:rsidRPr="00A55E95" w:rsidTr="009A5402">
        <w:trPr>
          <w:cantSplit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pPr>
              <w:rPr>
                <w:b/>
                <w:bCs/>
              </w:rPr>
            </w:pPr>
            <w:r w:rsidRPr="00A55E95">
              <w:rPr>
                <w:b/>
                <w:bCs/>
                <w:lang w:val="en-US"/>
              </w:rPr>
              <w:t>VIII</w:t>
            </w:r>
            <w:r w:rsidRPr="00A55E95">
              <w:rPr>
                <w:b/>
                <w:bCs/>
              </w:rPr>
              <w:t>.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  <w:rPr>
                <w:b/>
                <w:bCs/>
              </w:rPr>
            </w:pPr>
            <w:r w:rsidRPr="00A55E95">
              <w:rPr>
                <w:b/>
                <w:bCs/>
              </w:rPr>
              <w:t>Общие показатели оценки ОП: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Полнота структуры ОП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277F" w:rsidP="00F9277F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ОП ежегодно обновляется (дополняется) в соответствии с современными требованиями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432" w:rsidRPr="00A55E95" w:rsidRDefault="00F9277F" w:rsidP="00F9277F">
            <w:pPr>
              <w:jc w:val="center"/>
            </w:pPr>
            <w:r>
              <w:t>5</w:t>
            </w:r>
          </w:p>
        </w:tc>
      </w:tr>
      <w:tr w:rsidR="00EB2432" w:rsidRPr="00A55E95" w:rsidTr="009A540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32" w:rsidRPr="00A55E95" w:rsidRDefault="00EB2432" w:rsidP="00C638E9">
            <w:r w:rsidRPr="00A55E95"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  <w:r w:rsidRPr="00A55E95">
              <w:t>Технологичность (инструментальность) ОП.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432" w:rsidRPr="00A55E95" w:rsidRDefault="00EB2432" w:rsidP="00C638E9">
            <w:pPr>
              <w:jc w:val="both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432" w:rsidRPr="00A55E95" w:rsidRDefault="00F9277F" w:rsidP="00F9277F">
            <w:pPr>
              <w:jc w:val="center"/>
            </w:pPr>
            <w:r>
              <w:t>5</w:t>
            </w:r>
          </w:p>
        </w:tc>
      </w:tr>
    </w:tbl>
    <w:p w:rsidR="006A1D80" w:rsidRPr="00A55E95" w:rsidRDefault="006A1D80" w:rsidP="006A1D80"/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5387"/>
        <w:gridCol w:w="2168"/>
        <w:gridCol w:w="1085"/>
      </w:tblGrid>
      <w:tr w:rsidR="006A1D80" w:rsidRPr="00A55E95" w:rsidTr="00C638E9">
        <w:trPr>
          <w:jc w:val="center"/>
        </w:trPr>
        <w:tc>
          <w:tcPr>
            <w:tcW w:w="97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A55E95" w:rsidRDefault="006A1D80" w:rsidP="00C638E9">
            <w:pPr>
              <w:jc w:val="both"/>
            </w:pPr>
            <w:r w:rsidRPr="00A55E95">
              <w:rPr>
                <w:b/>
                <w:lang w:val="en-US"/>
              </w:rPr>
              <w:t>IX</w:t>
            </w:r>
            <w:r w:rsidRPr="00A55E95">
              <w:rPr>
                <w:b/>
              </w:rPr>
              <w:t>. Дополнительные критерии</w:t>
            </w:r>
            <w:r w:rsidRPr="00A55E95">
              <w:t xml:space="preserve"> (оцениваются только экспертом!)</w:t>
            </w:r>
          </w:p>
          <w:p w:rsidR="006A1D80" w:rsidRPr="00A55E95" w:rsidRDefault="006A1D80" w:rsidP="00C638E9">
            <w:pPr>
              <w:jc w:val="both"/>
              <w:rPr>
                <w:i/>
              </w:rPr>
            </w:pPr>
            <w:r w:rsidRPr="00A55E95">
              <w:rPr>
                <w:i/>
              </w:rPr>
              <w:t>(дополнительные баллы обязательно подтверждаются справкой эксперта со ссылкой на отчетные документы ООУ, рецензии, публикации и т.д. При отсутствии справки баллы по пунктам 33.1-33.3 не засчитываются)</w:t>
            </w:r>
          </w:p>
        </w:tc>
      </w:tr>
      <w:tr w:rsidR="006A1D80" w:rsidRPr="00A55E95" w:rsidTr="00C638E9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r w:rsidRPr="00A55E95">
              <w:rPr>
                <w:lang w:val="en-US"/>
              </w:rPr>
              <w:t>33</w:t>
            </w:r>
            <w:r w:rsidRPr="00A55E95"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A55E95" w:rsidRDefault="006A1D80" w:rsidP="00C638E9">
            <w:pPr>
              <w:jc w:val="both"/>
            </w:pPr>
            <w:r w:rsidRPr="00A55E95">
              <w:t>ООУ представлены результаты общественной, профессионально-общественной экспертизы качества образования, общественной аккредитации, подтверждённые сертификатами, свидетельствами, соответствующими установленным требованиям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</w:pPr>
            <w:r w:rsidRPr="00A55E95">
              <w:t>----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</w:pPr>
          </w:p>
        </w:tc>
      </w:tr>
      <w:tr w:rsidR="006A1D80" w:rsidRPr="00A55E95" w:rsidTr="00C638E9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r w:rsidRPr="00A55E95">
              <w:rPr>
                <w:lang w:val="en-US"/>
              </w:rPr>
              <w:t>33</w:t>
            </w:r>
            <w:r w:rsidRPr="00A55E95"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A55E95" w:rsidRDefault="006A1D80" w:rsidP="00C638E9">
            <w:pPr>
              <w:jc w:val="both"/>
            </w:pPr>
            <w:r w:rsidRPr="00A55E95">
              <w:t xml:space="preserve">Высокая эффективность информатизации </w:t>
            </w:r>
            <w:r w:rsidRPr="00A55E95">
              <w:lastRenderedPageBreak/>
              <w:t>образовательного учреждения (есть локальная сеть, электронные доски, цифровые лаборатории, системы голосования и т.д.; сформирована система административных мер, регламентирующих процесс информатизации в образовательном учреждении, ведётся аналитическая работа по внедрению средств информатизации; высока степень вовлеченности педагогического коллектива в процесс информатизации и др.)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</w:pPr>
            <w:r w:rsidRPr="00A55E95">
              <w:lastRenderedPageBreak/>
              <w:t>----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D80" w:rsidRPr="00A55E95" w:rsidRDefault="00F9277F" w:rsidP="00C638E9">
            <w:pPr>
              <w:jc w:val="center"/>
            </w:pPr>
            <w:r>
              <w:t>5</w:t>
            </w:r>
          </w:p>
        </w:tc>
      </w:tr>
      <w:tr w:rsidR="006A1D80" w:rsidRPr="00A55E95" w:rsidTr="00C638E9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r w:rsidRPr="00A55E95">
              <w:rPr>
                <w:lang w:val="en-US"/>
              </w:rPr>
              <w:lastRenderedPageBreak/>
              <w:t>33</w:t>
            </w:r>
            <w:r w:rsidRPr="00A55E95"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D80" w:rsidRPr="00A55E95" w:rsidRDefault="006A1D80" w:rsidP="00C638E9">
            <w:pPr>
              <w:jc w:val="both"/>
            </w:pPr>
            <w:r w:rsidRPr="00A55E95">
              <w:t>Отдельные выпускники образовательного учреждения последних 3-х лет  показали личные результаты, значительно превышающие требования (на региональных и российских (международных) олимпиадах, спортивных соревнованиях, творческих конкурсах и т.п.)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D80" w:rsidRPr="00A55E95" w:rsidRDefault="006A1D80" w:rsidP="00C638E9">
            <w:pPr>
              <w:jc w:val="center"/>
            </w:pPr>
            <w:r w:rsidRPr="00A55E95">
              <w:t>----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D80" w:rsidRPr="00A55E95" w:rsidRDefault="00F9277F" w:rsidP="00C638E9">
            <w:pPr>
              <w:jc w:val="center"/>
            </w:pPr>
            <w:r>
              <w:t>5</w:t>
            </w:r>
          </w:p>
        </w:tc>
      </w:tr>
    </w:tbl>
    <w:p w:rsidR="006A1D80" w:rsidRPr="00A55E95" w:rsidRDefault="006A1D80" w:rsidP="006A1D80">
      <w:pPr>
        <w:jc w:val="both"/>
      </w:pPr>
    </w:p>
    <w:p w:rsidR="006A1D80" w:rsidRPr="00A55E95" w:rsidRDefault="006A1D80" w:rsidP="006A1D80"/>
    <w:tbl>
      <w:tblPr>
        <w:tblW w:w="9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7"/>
        <w:gridCol w:w="3253"/>
      </w:tblGrid>
      <w:tr w:rsidR="006A1D80" w:rsidRPr="00A55E95" w:rsidTr="00C638E9">
        <w:trPr>
          <w:jc w:val="center"/>
        </w:trPr>
        <w:tc>
          <w:tcPr>
            <w:tcW w:w="6537" w:type="dxa"/>
            <w:vAlign w:val="center"/>
          </w:tcPr>
          <w:p w:rsidR="006A1D80" w:rsidRPr="00A55E95" w:rsidRDefault="006A1D80" w:rsidP="00C638E9">
            <w:pPr>
              <w:jc w:val="both"/>
              <w:rPr>
                <w:b/>
              </w:rPr>
            </w:pPr>
            <w:r w:rsidRPr="00A55E95">
              <w:rPr>
                <w:b/>
              </w:rPr>
              <w:t>Сумма баллов</w:t>
            </w:r>
          </w:p>
        </w:tc>
        <w:tc>
          <w:tcPr>
            <w:tcW w:w="3253" w:type="dxa"/>
            <w:vAlign w:val="center"/>
          </w:tcPr>
          <w:p w:rsidR="006A1D80" w:rsidRPr="001F0F12" w:rsidRDefault="00030ECF" w:rsidP="00C638E9">
            <w:pPr>
              <w:jc w:val="center"/>
              <w:rPr>
                <w:b/>
              </w:rPr>
            </w:pPr>
            <w:r w:rsidRPr="001F0F12">
              <w:rPr>
                <w:b/>
              </w:rPr>
              <w:t>32</w:t>
            </w:r>
            <w:r w:rsidR="001F0F12" w:rsidRPr="001F0F12">
              <w:rPr>
                <w:b/>
              </w:rPr>
              <w:t>8</w:t>
            </w:r>
          </w:p>
        </w:tc>
      </w:tr>
    </w:tbl>
    <w:p w:rsidR="006A1D80" w:rsidRPr="005623B8" w:rsidRDefault="006A1D80" w:rsidP="006A1D80">
      <w:pPr>
        <w:jc w:val="both"/>
      </w:pPr>
    </w:p>
    <w:p w:rsidR="006A1D80" w:rsidRPr="005623B8" w:rsidRDefault="006A1D80" w:rsidP="006A1D80">
      <w:pPr>
        <w:tabs>
          <w:tab w:val="left" w:pos="567"/>
        </w:tabs>
        <w:ind w:left="-120" w:right="76"/>
        <w:jc w:val="center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6A1D80" w:rsidRPr="003D5DEC" w:rsidTr="00C638E9">
        <w:trPr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D33E57" w:rsidRPr="003D5DEC" w:rsidRDefault="00D33E57" w:rsidP="00D33E57">
            <w:pPr>
              <w:jc w:val="both"/>
            </w:pPr>
            <w:r>
              <w:t>«30</w:t>
            </w:r>
            <w:r w:rsidRPr="003D5DEC">
              <w:t xml:space="preserve">» </w:t>
            </w:r>
            <w:r>
              <w:t>августа  2013</w:t>
            </w:r>
          </w:p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</w:tr>
      <w:tr w:rsidR="006A1D80" w:rsidRPr="003D5DEC" w:rsidTr="00C638E9">
        <w:trPr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ECF" w:rsidRDefault="00030ECF" w:rsidP="00C638E9">
            <w:pPr>
              <w:jc w:val="both"/>
            </w:pPr>
          </w:p>
          <w:p w:rsidR="006A1D80" w:rsidRPr="00030ECF" w:rsidRDefault="00030ECF" w:rsidP="00030ECF">
            <w:pPr>
              <w:ind w:firstLine="708"/>
            </w:pPr>
            <w:r>
              <w:t>Григорьев В.Е.</w:t>
            </w:r>
          </w:p>
        </w:tc>
      </w:tr>
      <w:tr w:rsidR="006A1D80" w:rsidRPr="003D5DEC" w:rsidTr="00C638E9">
        <w:trPr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6A1D80" w:rsidRPr="005623B8" w:rsidRDefault="006A1D80" w:rsidP="009B7EA1">
      <w:pPr>
        <w:tabs>
          <w:tab w:val="left" w:pos="567"/>
        </w:tabs>
        <w:ind w:left="120" w:right="-104"/>
        <w:jc w:val="right"/>
      </w:pPr>
      <w:r w:rsidRPr="005623B8">
        <w:br w:type="page"/>
      </w:r>
      <w:r w:rsidRPr="005623B8">
        <w:rPr>
          <w:b/>
        </w:rPr>
        <w:lastRenderedPageBreak/>
        <w:t>Форма самообследования 4</w:t>
      </w:r>
    </w:p>
    <w:p w:rsidR="006A1D80" w:rsidRPr="005623B8" w:rsidRDefault="006A1D80" w:rsidP="006A1D80">
      <w:pPr>
        <w:tabs>
          <w:tab w:val="left" w:pos="567"/>
        </w:tabs>
        <w:ind w:left="1260" w:right="-104"/>
      </w:pPr>
    </w:p>
    <w:p w:rsidR="006A1D80" w:rsidRDefault="006A1D80" w:rsidP="006A1D80">
      <w:pPr>
        <w:tabs>
          <w:tab w:val="left" w:pos="567"/>
        </w:tabs>
        <w:ind w:left="1260" w:right="-104"/>
        <w:jc w:val="center"/>
        <w:rPr>
          <w:b/>
          <w:bCs/>
        </w:rPr>
      </w:pPr>
      <w:r w:rsidRPr="005623B8">
        <w:rPr>
          <w:b/>
          <w:bCs/>
        </w:rPr>
        <w:t xml:space="preserve">Самообследование по вопросам комфортности и безопасности </w:t>
      </w:r>
      <w:r w:rsidRPr="005623B8">
        <w:rPr>
          <w:b/>
          <w:bCs/>
        </w:rPr>
        <w:br/>
        <w:t>образовательной среды</w:t>
      </w:r>
    </w:p>
    <w:p w:rsidR="00F45A44" w:rsidRPr="005623B8" w:rsidRDefault="00F45A44" w:rsidP="006A1D80">
      <w:pPr>
        <w:tabs>
          <w:tab w:val="left" w:pos="567"/>
        </w:tabs>
        <w:ind w:left="1260" w:right="-104"/>
        <w:jc w:val="center"/>
        <w:rPr>
          <w:b/>
          <w:bCs/>
        </w:rPr>
      </w:pPr>
    </w:p>
    <w:p w:rsidR="00030ECF" w:rsidRPr="00F45A44" w:rsidRDefault="00030ECF" w:rsidP="006A1D80">
      <w:pPr>
        <w:pStyle w:val="31"/>
        <w:ind w:left="-180" w:right="-284"/>
        <w:jc w:val="center"/>
        <w:rPr>
          <w:b w:val="0"/>
          <w:i/>
          <w:iCs/>
          <w:sz w:val="20"/>
          <w:szCs w:val="20"/>
        </w:rPr>
      </w:pPr>
      <w:r w:rsidRPr="00F45A44">
        <w:rPr>
          <w:b w:val="0"/>
        </w:rPr>
        <w:t>Государственное бюджетное общеобразовательное учреждение средняя общеобразовательная школа №571 с углубленным изучением английского языка Невского района Санкт-Петербурга</w:t>
      </w:r>
      <w:r w:rsidRPr="00F45A44">
        <w:rPr>
          <w:b w:val="0"/>
          <w:i/>
          <w:iCs/>
          <w:sz w:val="20"/>
          <w:szCs w:val="20"/>
        </w:rPr>
        <w:t xml:space="preserve"> </w:t>
      </w:r>
    </w:p>
    <w:p w:rsidR="006A1D80" w:rsidRPr="00F45A44" w:rsidRDefault="006A1D80" w:rsidP="006A1D80">
      <w:pPr>
        <w:pStyle w:val="31"/>
        <w:ind w:left="-180" w:right="-284"/>
        <w:jc w:val="center"/>
        <w:rPr>
          <w:b w:val="0"/>
          <w:i/>
          <w:iCs/>
          <w:sz w:val="20"/>
          <w:szCs w:val="20"/>
        </w:rPr>
      </w:pPr>
    </w:p>
    <w:p w:rsidR="006A1D80" w:rsidRPr="005623B8" w:rsidRDefault="00030ECF" w:rsidP="00030ECF">
      <w:pPr>
        <w:tabs>
          <w:tab w:val="left" w:pos="5205"/>
        </w:tabs>
        <w:rPr>
          <w:bCs/>
          <w:i/>
          <w:iCs/>
        </w:rPr>
      </w:pPr>
      <w:r>
        <w:rPr>
          <w:bCs/>
          <w:i/>
          <w:iCs/>
        </w:rPr>
        <w:tab/>
      </w:r>
    </w:p>
    <w:p w:rsidR="006A1D80" w:rsidRPr="005623B8" w:rsidRDefault="006A1D80" w:rsidP="006A1D80">
      <w:pPr>
        <w:jc w:val="center"/>
        <w:rPr>
          <w:bCs/>
          <w:iCs/>
        </w:rPr>
      </w:pPr>
      <w:r w:rsidRPr="005623B8">
        <w:rPr>
          <w:bCs/>
          <w:iCs/>
        </w:rPr>
        <w:t>0</w:t>
      </w:r>
      <w:r w:rsidRPr="005623B8">
        <w:rPr>
          <w:bCs/>
          <w:iCs/>
          <w:noProof/>
        </w:rPr>
        <w:t xml:space="preserve"> -</w:t>
      </w:r>
      <w:r w:rsidRPr="005623B8">
        <w:rPr>
          <w:bCs/>
          <w:iCs/>
        </w:rPr>
        <w:t xml:space="preserve"> отсутствует; </w:t>
      </w:r>
      <w:r w:rsidRPr="005623B8">
        <w:rPr>
          <w:bCs/>
          <w:iCs/>
          <w:noProof/>
        </w:rPr>
        <w:t>3 -</w:t>
      </w:r>
      <w:r w:rsidRPr="005623B8">
        <w:rPr>
          <w:bCs/>
          <w:iCs/>
        </w:rPr>
        <w:t xml:space="preserve"> частично присутствует; 5 - присутствует в достаточной мере</w:t>
      </w:r>
    </w:p>
    <w:p w:rsidR="006A1D80" w:rsidRPr="005623B8" w:rsidRDefault="006A1D80" w:rsidP="006A1D80">
      <w:pPr>
        <w:jc w:val="center"/>
        <w:rPr>
          <w:bCs/>
          <w:iCs/>
        </w:rPr>
      </w:pPr>
    </w:p>
    <w:tbl>
      <w:tblPr>
        <w:tblW w:w="864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8"/>
        <w:gridCol w:w="6078"/>
        <w:gridCol w:w="13"/>
        <w:gridCol w:w="12"/>
        <w:gridCol w:w="469"/>
        <w:gridCol w:w="111"/>
        <w:gridCol w:w="8"/>
        <w:gridCol w:w="481"/>
        <w:gridCol w:w="120"/>
        <w:gridCol w:w="610"/>
        <w:gridCol w:w="20"/>
      </w:tblGrid>
      <w:tr w:rsidR="006A1D80" w:rsidRPr="003D5DEC" w:rsidTr="00C638E9">
        <w:trPr>
          <w:cantSplit/>
        </w:trPr>
        <w:tc>
          <w:tcPr>
            <w:tcW w:w="8640" w:type="dxa"/>
            <w:gridSpan w:val="11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 xml:space="preserve">Раздел </w:t>
            </w:r>
            <w:r w:rsidRPr="003D5DEC">
              <w:rPr>
                <w:b/>
                <w:bCs/>
                <w:lang w:val="en-US"/>
              </w:rPr>
              <w:t>I</w:t>
            </w:r>
            <w:r w:rsidRPr="003D5DEC">
              <w:rPr>
                <w:b/>
                <w:bCs/>
              </w:rPr>
              <w:t>. Безопасность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vMerge w:val="restart"/>
          </w:tcPr>
          <w:p w:rsidR="006A1D80" w:rsidRPr="003D5DEC" w:rsidRDefault="006A1D80" w:rsidP="00C638E9">
            <w:pPr>
              <w:jc w:val="center"/>
            </w:pPr>
            <w:r w:rsidRPr="003D5DEC">
              <w:t>№</w:t>
            </w:r>
          </w:p>
        </w:tc>
        <w:tc>
          <w:tcPr>
            <w:tcW w:w="6086" w:type="dxa"/>
            <w:vMerge w:val="restart"/>
          </w:tcPr>
          <w:p w:rsidR="006A1D80" w:rsidRPr="005623B8" w:rsidRDefault="006A1D80" w:rsidP="00C638E9">
            <w:pPr>
              <w:pStyle w:val="ae"/>
            </w:pPr>
            <w:r w:rsidRPr="005623B8">
              <w:t>Критерии</w:t>
            </w:r>
          </w:p>
        </w:tc>
        <w:tc>
          <w:tcPr>
            <w:tcW w:w="1815" w:type="dxa"/>
            <w:gridSpan w:val="8"/>
          </w:tcPr>
          <w:p w:rsidR="006A1D80" w:rsidRPr="003D5DEC" w:rsidRDefault="006A1D80" w:rsidP="00C638E9">
            <w:pPr>
              <w:ind w:left="-101" w:right="-189"/>
              <w:jc w:val="center"/>
            </w:pPr>
            <w:r w:rsidRPr="003D5DEC">
              <w:t>Самооценка ОУ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vMerge/>
          </w:tcPr>
          <w:p w:rsidR="006A1D80" w:rsidRPr="003D5DEC" w:rsidRDefault="006A1D80" w:rsidP="00C638E9"/>
        </w:tc>
        <w:tc>
          <w:tcPr>
            <w:tcW w:w="6086" w:type="dxa"/>
            <w:vMerge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04" w:type="dxa"/>
            <w:gridSpan w:val="4"/>
          </w:tcPr>
          <w:p w:rsidR="006A1D80" w:rsidRPr="003D5DEC" w:rsidRDefault="006A1D80" w:rsidP="00C638E9">
            <w:pPr>
              <w:jc w:val="center"/>
            </w:pPr>
            <w:r w:rsidRPr="003D5DEC">
              <w:t>0</w:t>
            </w:r>
          </w:p>
        </w:tc>
        <w:tc>
          <w:tcPr>
            <w:tcW w:w="604" w:type="dxa"/>
            <w:gridSpan w:val="3"/>
          </w:tcPr>
          <w:p w:rsidR="006A1D80" w:rsidRPr="003D5DEC" w:rsidRDefault="006A1D80" w:rsidP="00C638E9">
            <w:pPr>
              <w:jc w:val="center"/>
            </w:pPr>
            <w:r w:rsidRPr="003D5DEC">
              <w:t>3</w:t>
            </w:r>
          </w:p>
        </w:tc>
        <w:tc>
          <w:tcPr>
            <w:tcW w:w="607" w:type="dxa"/>
          </w:tcPr>
          <w:p w:rsidR="006A1D80" w:rsidRPr="003D5DEC" w:rsidRDefault="006A1D80" w:rsidP="00C638E9">
            <w:pPr>
              <w:jc w:val="center"/>
            </w:pPr>
            <w:r w:rsidRPr="003D5DEC">
              <w:t>5</w:t>
            </w:r>
          </w:p>
        </w:tc>
      </w:tr>
      <w:tr w:rsidR="006A1D80" w:rsidRPr="003D5DEC" w:rsidTr="00C638E9">
        <w:trPr>
          <w:cantSplit/>
        </w:trPr>
        <w:tc>
          <w:tcPr>
            <w:tcW w:w="8640" w:type="dxa"/>
            <w:gridSpan w:val="11"/>
          </w:tcPr>
          <w:p w:rsidR="006A1D80" w:rsidRPr="003D5DEC" w:rsidRDefault="006A1D80" w:rsidP="00C638E9">
            <w:r w:rsidRPr="003D5DEC">
              <w:rPr>
                <w:b/>
                <w:bCs/>
              </w:rPr>
              <w:t>1. Учащиеся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1.1.</w:t>
            </w:r>
          </w:p>
        </w:tc>
        <w:tc>
          <w:tcPr>
            <w:tcW w:w="6086" w:type="dxa"/>
          </w:tcPr>
          <w:p w:rsidR="006A1D80" w:rsidRPr="005623B8" w:rsidRDefault="006A1D80" w:rsidP="00C638E9">
            <w:pPr>
              <w:pStyle w:val="7"/>
              <w:spacing w:before="0" w:after="0"/>
              <w:rPr>
                <w:b/>
                <w:bCs/>
                <w:sz w:val="20"/>
                <w:szCs w:val="20"/>
              </w:rPr>
            </w:pPr>
            <w:r w:rsidRPr="005623B8">
              <w:rPr>
                <w:b/>
                <w:bCs/>
                <w:sz w:val="20"/>
                <w:szCs w:val="20"/>
              </w:rPr>
              <w:t>Личностная защищенность</w:t>
            </w:r>
          </w:p>
        </w:tc>
        <w:tc>
          <w:tcPr>
            <w:tcW w:w="1815" w:type="dxa"/>
            <w:gridSpan w:val="8"/>
          </w:tcPr>
          <w:p w:rsidR="006A1D80" w:rsidRPr="003D5DEC" w:rsidRDefault="006A1D80" w:rsidP="00C638E9"/>
        </w:tc>
      </w:tr>
      <w:tr w:rsidR="006A1D80" w:rsidRPr="003D5DEC" w:rsidTr="00C638E9">
        <w:trPr>
          <w:gridAfter w:val="1"/>
          <w:wAfter w:w="20" w:type="dxa"/>
          <w:cantSplit/>
          <w:trHeight w:val="54"/>
        </w:trPr>
        <w:tc>
          <w:tcPr>
            <w:tcW w:w="719" w:type="dxa"/>
          </w:tcPr>
          <w:p w:rsidR="006A1D80" w:rsidRPr="003D5DEC" w:rsidRDefault="006A1D80" w:rsidP="009B7EA1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1.1.1.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ind w:right="-108"/>
            </w:pPr>
            <w:r w:rsidRPr="003D5DEC">
              <w:t>Образовательное учреждение (ОУ) определяет в локальных актах  (</w:t>
            </w:r>
            <w:r w:rsidR="00974AE6">
              <w:rPr>
                <w:i/>
                <w:iCs/>
              </w:rPr>
              <w:t>Положение о работе с персональными данными работников и обучающихся ОУ</w:t>
            </w:r>
            <w:r w:rsidR="006B6B94">
              <w:rPr>
                <w:i/>
                <w:iCs/>
              </w:rPr>
              <w:t>; договор о предоставлении общего образования ГБОУ школы №571 с углубленным изучением английского языка Невского района Санкт-Петербурга</w:t>
            </w:r>
            <w:r w:rsidR="00974AE6">
              <w:rPr>
                <w:i/>
                <w:iCs/>
              </w:rPr>
              <w:t>)</w:t>
            </w:r>
            <w:r w:rsidRPr="003D5DEC">
              <w:br/>
              <w:t xml:space="preserve">в чем заключаются права детей на личную жизнь, оставляет закрытой информацию о ситуации в семье, о результатах медицинских осмотров, психологического тестирования </w:t>
            </w:r>
          </w:p>
          <w:p w:rsidR="006A1D80" w:rsidRPr="003D5DEC" w:rsidRDefault="006A1D80" w:rsidP="00C638E9">
            <w:pPr>
              <w:ind w:right="-108"/>
            </w:pPr>
            <w:r w:rsidRPr="003D5DEC">
              <w:t>(</w:t>
            </w:r>
            <w:r w:rsidRPr="003D5DEC">
              <w:rPr>
                <w:i/>
                <w:iCs/>
              </w:rPr>
              <w:t>По материалам службы сопровождения</w:t>
            </w:r>
            <w:r w:rsidRPr="003D5DEC"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A1E57" w:rsidRDefault="006B6B94" w:rsidP="003A1E57">
            <w:pPr>
              <w:jc w:val="center"/>
            </w:pPr>
            <w:r w:rsidRPr="003A1E57"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  <w:trHeight w:val="54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1.1.2.</w:t>
            </w:r>
          </w:p>
        </w:tc>
        <w:tc>
          <w:tcPr>
            <w:tcW w:w="6086" w:type="dxa"/>
          </w:tcPr>
          <w:p w:rsidR="006A1D80" w:rsidRPr="00EA56BE" w:rsidRDefault="006A1D80" w:rsidP="00C638E9">
            <w:pPr>
              <w:rPr>
                <w:i/>
                <w:iCs/>
              </w:rPr>
            </w:pPr>
            <w:r w:rsidRPr="003D5DEC">
              <w:t xml:space="preserve">ОУ определяет </w:t>
            </w:r>
            <w:r w:rsidRPr="003D5DEC">
              <w:rPr>
                <w:b/>
                <w:bCs/>
              </w:rPr>
              <w:t>вопросы</w:t>
            </w:r>
            <w:r w:rsidRPr="003D5DEC">
              <w:t xml:space="preserve"> по которым должно систематически изучаться мнение детей, и при решении которых оно обязательно должно учитываться (подтверждается прилагаемыми документами ОУ) (</w:t>
            </w:r>
            <w:r w:rsidRPr="003D5DEC">
              <w:rPr>
                <w:i/>
                <w:iCs/>
              </w:rPr>
              <w:t>какие:</w:t>
            </w:r>
            <w:r w:rsidR="00EA56BE">
              <w:rPr>
                <w:i/>
                <w:iCs/>
              </w:rPr>
              <w:t xml:space="preserve"> психологическая комфортность на уроке, объем домашних заданий, соблюдение прав обучающихся</w:t>
            </w:r>
            <w:r w:rsidR="006B6B94">
              <w:rPr>
                <w:i/>
                <w:iCs/>
              </w:rPr>
              <w:t>; удовлетворённость учебно-воспитательным процессом, режим работы школы</w:t>
            </w:r>
            <w:r w:rsidRPr="003D5DEC">
              <w:rPr>
                <w:i/>
                <w:iCs/>
              </w:rPr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A1E57" w:rsidRDefault="006B6B94" w:rsidP="003A1E57">
            <w:pPr>
              <w:jc w:val="center"/>
            </w:pPr>
            <w:r w:rsidRPr="003A1E57"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  <w:trHeight w:val="54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1.1.3.</w:t>
            </w:r>
          </w:p>
        </w:tc>
        <w:tc>
          <w:tcPr>
            <w:tcW w:w="6086" w:type="dxa"/>
          </w:tcPr>
          <w:p w:rsidR="006A1D80" w:rsidRPr="00EA56BE" w:rsidRDefault="006A1D80" w:rsidP="00974AE6">
            <w:r w:rsidRPr="00EA56BE">
              <w:t>Доступность информации о получении психологической, социально-педагогической помощи в шко</w:t>
            </w:r>
            <w:r w:rsidR="00974AE6" w:rsidRPr="00EA56BE">
              <w:t xml:space="preserve">ле, районе, </w:t>
            </w:r>
            <w:r w:rsidRPr="00EA56BE">
              <w:t>Санкт-Петербурге, о кризисных службах, в том числе и по проблеме употребления психоактивных веществ (ПАВ.)</w:t>
            </w:r>
            <w:r w:rsidRPr="00EA56BE">
              <w:rPr>
                <w:b/>
                <w:bCs/>
                <w:i/>
                <w:iCs/>
              </w:rPr>
              <w:t xml:space="preserve"> </w:t>
            </w:r>
            <w:r w:rsidRPr="00EA56BE">
              <w:rPr>
                <w:i/>
                <w:iCs/>
              </w:rPr>
              <w:t xml:space="preserve">(В какой форме: </w:t>
            </w:r>
            <w:r w:rsidR="00974AE6" w:rsidRPr="00EA56BE">
              <w:rPr>
                <w:i/>
                <w:iCs/>
              </w:rPr>
              <w:t>стенд «Имею право», сайт школы</w:t>
            </w:r>
            <w:r w:rsidR="000A6BD2" w:rsidRPr="00EA56BE">
              <w:rPr>
                <w:i/>
                <w:iCs/>
              </w:rPr>
              <w:t>, индивидуальные консультации, телефон доверия, встречи с сотрудниками ПМСЦ Невского района</w:t>
            </w:r>
            <w:r w:rsidR="006B6B94">
              <w:rPr>
                <w:i/>
                <w:iCs/>
              </w:rPr>
              <w:t>. выступления на классных и общешкольных собраниях и конференциях, информационные буклеты</w:t>
            </w:r>
            <w:r w:rsidR="00974AE6" w:rsidRPr="00EA56BE">
              <w:rPr>
                <w:i/>
                <w:iCs/>
              </w:rPr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A1E57" w:rsidRDefault="006B6B94" w:rsidP="003A1E57">
            <w:pPr>
              <w:jc w:val="center"/>
            </w:pPr>
            <w:r w:rsidRPr="003A1E57"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  <w:trHeight w:val="54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6086" w:type="dxa"/>
          </w:tcPr>
          <w:p w:rsidR="006A1D80" w:rsidRPr="003D5DEC" w:rsidRDefault="006A1D80" w:rsidP="00C638E9">
            <w:r w:rsidRPr="003D5DEC">
              <w:t>ОУ создаёт условия, гарантирующие невозможность продажи наркотиков, курения, распития спиртных и слабоалкогольных напитков, распространения порнографической продукции, литературы, пропагандирующей насилие, расовую и национальную дискриминацию.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6B6B94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1.1.5.</w:t>
            </w:r>
          </w:p>
        </w:tc>
        <w:tc>
          <w:tcPr>
            <w:tcW w:w="6086" w:type="dxa"/>
            <w:shd w:val="clear" w:color="auto" w:fill="auto"/>
          </w:tcPr>
          <w:p w:rsidR="006A1D80" w:rsidRPr="003D5DEC" w:rsidRDefault="006A1D80" w:rsidP="00C638E9">
            <w:r w:rsidRPr="003D5DEC">
              <w:t>Толерантность образовательной среды: учащиеся защищены от игнорирования, оскорблений, угроз со стороны педагогов (школьных работников)</w:t>
            </w:r>
            <w:r w:rsidRPr="003D5DEC">
              <w:rPr>
                <w:rStyle w:val="af0"/>
              </w:rPr>
              <w:footnoteReference w:id="4"/>
            </w:r>
          </w:p>
        </w:tc>
        <w:tc>
          <w:tcPr>
            <w:tcW w:w="604" w:type="dxa"/>
            <w:gridSpan w:val="4"/>
            <w:vMerge w:val="restart"/>
            <w:shd w:val="clear" w:color="auto" w:fill="auto"/>
            <w:vAlign w:val="center"/>
          </w:tcPr>
          <w:p w:rsidR="006A1D80" w:rsidRPr="003D5DEC" w:rsidRDefault="006A1D80" w:rsidP="00C638E9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04" w:type="dxa"/>
            <w:gridSpan w:val="3"/>
            <w:vMerge w:val="restart"/>
            <w:shd w:val="clear" w:color="auto" w:fill="auto"/>
            <w:vAlign w:val="center"/>
          </w:tcPr>
          <w:p w:rsidR="006A1D80" w:rsidRPr="003D5DEC" w:rsidRDefault="006A1D80" w:rsidP="00C638E9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6A1D80" w:rsidRPr="003A1E57" w:rsidRDefault="006B6B94" w:rsidP="003A1E57">
            <w:pPr>
              <w:ind w:left="-108" w:right="-108"/>
              <w:jc w:val="center"/>
              <w:rPr>
                <w:bCs/>
              </w:rPr>
            </w:pPr>
            <w:r w:rsidRPr="003A1E57">
              <w:rPr>
                <w:bCs/>
              </w:rP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1.1.6.</w:t>
            </w:r>
          </w:p>
        </w:tc>
        <w:tc>
          <w:tcPr>
            <w:tcW w:w="6086" w:type="dxa"/>
            <w:shd w:val="clear" w:color="auto" w:fill="auto"/>
          </w:tcPr>
          <w:p w:rsidR="006A1D80" w:rsidRPr="003D5DEC" w:rsidRDefault="006A1D80" w:rsidP="00C638E9">
            <w:r w:rsidRPr="003D5DEC">
              <w:t>Толерантность образовательной среды: учащиеся защищены от изоляции, оскорблений, угроз со стороны других учащихся</w:t>
            </w:r>
          </w:p>
        </w:tc>
        <w:tc>
          <w:tcPr>
            <w:tcW w:w="604" w:type="dxa"/>
            <w:gridSpan w:val="4"/>
            <w:vMerge/>
            <w:shd w:val="clear" w:color="auto" w:fill="auto"/>
          </w:tcPr>
          <w:p w:rsidR="006A1D80" w:rsidRPr="003D5DEC" w:rsidRDefault="006A1D80" w:rsidP="00C638E9"/>
        </w:tc>
        <w:tc>
          <w:tcPr>
            <w:tcW w:w="604" w:type="dxa"/>
            <w:gridSpan w:val="3"/>
            <w:vMerge/>
            <w:shd w:val="clear" w:color="auto" w:fill="auto"/>
          </w:tcPr>
          <w:p w:rsidR="006A1D80" w:rsidRPr="003D5DEC" w:rsidRDefault="006A1D80" w:rsidP="00C638E9"/>
        </w:tc>
        <w:tc>
          <w:tcPr>
            <w:tcW w:w="607" w:type="dxa"/>
            <w:vMerge/>
            <w:shd w:val="clear" w:color="auto" w:fill="auto"/>
          </w:tcPr>
          <w:p w:rsidR="006A1D80" w:rsidRPr="003D5DEC" w:rsidRDefault="006A1D80" w:rsidP="00C638E9"/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shd w:val="clear" w:color="auto" w:fill="auto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1.2.</w:t>
            </w:r>
          </w:p>
        </w:tc>
        <w:tc>
          <w:tcPr>
            <w:tcW w:w="6086" w:type="dxa"/>
            <w:shd w:val="clear" w:color="auto" w:fill="auto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Социально-психологическая умелость</w:t>
            </w:r>
          </w:p>
        </w:tc>
        <w:tc>
          <w:tcPr>
            <w:tcW w:w="1815" w:type="dxa"/>
            <w:gridSpan w:val="8"/>
            <w:shd w:val="clear" w:color="auto" w:fill="auto"/>
          </w:tcPr>
          <w:p w:rsidR="006A1D80" w:rsidRPr="003D5DEC" w:rsidRDefault="006A1D80" w:rsidP="00C638E9"/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1.2.1.</w:t>
            </w:r>
          </w:p>
        </w:tc>
        <w:tc>
          <w:tcPr>
            <w:tcW w:w="6086" w:type="dxa"/>
          </w:tcPr>
          <w:p w:rsidR="006A1D80" w:rsidRPr="003D5DEC" w:rsidRDefault="006A1D80" w:rsidP="006B6B94">
            <w:r w:rsidRPr="003D5DEC">
              <w:t xml:space="preserve">ОУ предоставляет помощь в решении значимых для детей проблем, включая помощь в разрешении конфликтов в самом образовательном учреждении и в семье </w:t>
            </w:r>
            <w:r w:rsidRPr="002F06C2">
              <w:rPr>
                <w:i/>
              </w:rPr>
              <w:t>(</w:t>
            </w:r>
            <w:r w:rsidR="002F06C2" w:rsidRPr="002F06C2">
              <w:rPr>
                <w:i/>
              </w:rPr>
              <w:t xml:space="preserve">помощь оказывается администрацией школы, </w:t>
            </w:r>
            <w:r w:rsidR="006B6B94">
              <w:rPr>
                <w:i/>
                <w:iCs/>
              </w:rPr>
              <w:t>учителя</w:t>
            </w:r>
            <w:r w:rsidR="002F06C2">
              <w:rPr>
                <w:i/>
                <w:iCs/>
              </w:rPr>
              <w:t>ми</w:t>
            </w:r>
            <w:r w:rsidR="006B6B94">
              <w:rPr>
                <w:i/>
                <w:iCs/>
              </w:rPr>
              <w:t>-пред</w:t>
            </w:r>
            <w:r w:rsidR="002F06C2">
              <w:rPr>
                <w:i/>
                <w:iCs/>
              </w:rPr>
              <w:t>метниками, классными руководителями, социальным</w:t>
            </w:r>
            <w:r w:rsidR="006B6B94">
              <w:rPr>
                <w:i/>
                <w:iCs/>
              </w:rPr>
              <w:t xml:space="preserve"> педагог</w:t>
            </w:r>
            <w:r w:rsidR="002F06C2">
              <w:rPr>
                <w:i/>
                <w:iCs/>
              </w:rPr>
              <w:t>ом</w:t>
            </w:r>
            <w:r w:rsidR="006B6B94">
              <w:rPr>
                <w:i/>
                <w:iCs/>
              </w:rPr>
              <w:t>, психолог</w:t>
            </w:r>
            <w:r w:rsidR="002F06C2">
              <w:rPr>
                <w:i/>
                <w:iCs/>
              </w:rPr>
              <w:t>ом</w:t>
            </w:r>
            <w:r w:rsidRPr="003D5DEC"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2F06C2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1.2.2.</w:t>
            </w:r>
          </w:p>
        </w:tc>
        <w:tc>
          <w:tcPr>
            <w:tcW w:w="6086" w:type="dxa"/>
          </w:tcPr>
          <w:p w:rsidR="006A1D80" w:rsidRPr="003D5DEC" w:rsidRDefault="006A1D80" w:rsidP="00C638E9">
            <w:r w:rsidRPr="003D5DEC">
              <w:t>В ОУ создана система профилактики  употребления ПАВ (есть документальные подтверждения – программы, отчеты и др.)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8B65D4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1.2.3.</w:t>
            </w:r>
          </w:p>
        </w:tc>
        <w:tc>
          <w:tcPr>
            <w:tcW w:w="6086" w:type="dxa"/>
          </w:tcPr>
          <w:p w:rsidR="006A1D80" w:rsidRPr="003D5DEC" w:rsidRDefault="006A1D80" w:rsidP="00C638E9">
            <w:r w:rsidRPr="003D5DEC">
              <w:t>Профориентационное консультирование доступно всем выпускникам основной и средней школы (есть документальные подтверждения – программы, отчеты и др.)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8B65D4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1.2.4.</w:t>
            </w:r>
          </w:p>
        </w:tc>
        <w:tc>
          <w:tcPr>
            <w:tcW w:w="6086" w:type="dxa"/>
          </w:tcPr>
          <w:p w:rsidR="006A1D80" w:rsidRPr="003D5DEC" w:rsidRDefault="006A1D80" w:rsidP="00C638E9">
            <w:r w:rsidRPr="003D5DEC">
              <w:t>В школе созданы условия для изучения русского языка иноязычными детьми и их родителями (есть подготовленные педагоги, учебные пособия)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6A1D80" w:rsidP="00C638E9"/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1.3.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Учет возрастных, индивидуальных особенностей  и потребностей учащихся</w:t>
            </w:r>
          </w:p>
        </w:tc>
        <w:tc>
          <w:tcPr>
            <w:tcW w:w="1815" w:type="dxa"/>
            <w:gridSpan w:val="8"/>
          </w:tcPr>
          <w:p w:rsidR="006A1D80" w:rsidRPr="003D5DEC" w:rsidRDefault="006A1D80" w:rsidP="00C638E9"/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</w:pPr>
          </w:p>
        </w:tc>
        <w:tc>
          <w:tcPr>
            <w:tcW w:w="6086" w:type="dxa"/>
          </w:tcPr>
          <w:p w:rsidR="006A1D80" w:rsidRPr="005623B8" w:rsidRDefault="006A1D80" w:rsidP="00C638E9">
            <w:pPr>
              <w:pStyle w:val="2"/>
              <w:ind w:right="-108" w:hanging="3600"/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5623B8">
              <w:rPr>
                <w:b w:val="0"/>
                <w:bCs w:val="0"/>
                <w:i/>
                <w:iCs/>
                <w:sz w:val="20"/>
                <w:szCs w:val="20"/>
              </w:rPr>
              <w:t>а) Наличие результатов диагностики школьной адаптации…</w:t>
            </w:r>
          </w:p>
        </w:tc>
        <w:tc>
          <w:tcPr>
            <w:tcW w:w="1815" w:type="dxa"/>
            <w:gridSpan w:val="8"/>
          </w:tcPr>
          <w:p w:rsidR="006A1D80" w:rsidRPr="003D5DEC" w:rsidRDefault="006A1D80" w:rsidP="00C638E9"/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1.3.1.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Первоклассников (</w:t>
            </w:r>
            <w:r w:rsidRPr="003D5DEC">
              <w:rPr>
                <w:i/>
              </w:rPr>
              <w:t>кроме гимназий и лицеев</w:t>
            </w:r>
            <w:r w:rsidRPr="003D5DEC">
              <w:t xml:space="preserve">) </w:t>
            </w:r>
          </w:p>
          <w:p w:rsidR="006A1D80" w:rsidRPr="00DC7A35" w:rsidRDefault="006A1D80" w:rsidP="00DC7A35">
            <w:pPr>
              <w:rPr>
                <w:i/>
              </w:rPr>
            </w:pPr>
            <w:r w:rsidRPr="00DC7A35">
              <w:rPr>
                <w:i/>
              </w:rPr>
              <w:t>(</w:t>
            </w:r>
            <w:r w:rsidRPr="00DC7A35">
              <w:rPr>
                <w:i/>
                <w:iCs/>
              </w:rPr>
              <w:t>проводит</w:t>
            </w:r>
            <w:r w:rsidR="00DC7A35" w:rsidRPr="00DC7A35">
              <w:rPr>
                <w:i/>
                <w:iCs/>
              </w:rPr>
              <w:t xml:space="preserve"> психолог</w:t>
            </w:r>
            <w:r w:rsidRPr="00DC7A35">
              <w:rPr>
                <w:i/>
                <w:iCs/>
              </w:rPr>
              <w:t>, методы</w:t>
            </w:r>
            <w:r w:rsidRPr="00DC7A35">
              <w:rPr>
                <w:i/>
              </w:rPr>
              <w:t>:</w:t>
            </w:r>
            <w:r w:rsidR="00DC7A35" w:rsidRPr="00DC7A35">
              <w:rPr>
                <w:i/>
              </w:rPr>
              <w:t xml:space="preserve"> наблюдение на уроках и во внеурочных мероприятиях, беседы с родителями, учителями, анкетирование учителей и родителей, диагностика учащихся, сравнительный анализ результатов мониторинга будущих первоклассников и учащихся 1 классов</w:t>
            </w:r>
            <w:r w:rsidRPr="00DC7A35">
              <w:rPr>
                <w:i/>
              </w:rPr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DC7A35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1.3.2.</w:t>
            </w:r>
          </w:p>
        </w:tc>
        <w:tc>
          <w:tcPr>
            <w:tcW w:w="6086" w:type="dxa"/>
          </w:tcPr>
          <w:p w:rsidR="006A1D80" w:rsidRPr="003D5DEC" w:rsidRDefault="006A1D80" w:rsidP="00DC7A35">
            <w:r w:rsidRPr="003D5DEC">
              <w:t>пятиклассников, восьмиклассников</w:t>
            </w:r>
            <w:r w:rsidR="00DC7A35">
              <w:t xml:space="preserve"> </w:t>
            </w:r>
            <w:r w:rsidR="00DC7A35" w:rsidRPr="003D5DEC">
              <w:t>(</w:t>
            </w:r>
            <w:r w:rsidR="00DC7A35" w:rsidRPr="003D5DEC">
              <w:rPr>
                <w:i/>
              </w:rPr>
              <w:t>кроме гимназий и лицеев</w:t>
            </w:r>
            <w:r w:rsidR="00DC7A35" w:rsidRPr="003D5DEC">
              <w:t xml:space="preserve">) </w:t>
            </w:r>
            <w:r w:rsidRPr="003D5DEC">
              <w:t xml:space="preserve"> </w:t>
            </w:r>
            <w:r w:rsidR="00DC7A35" w:rsidRPr="00DC7A35">
              <w:rPr>
                <w:i/>
              </w:rPr>
              <w:t>(</w:t>
            </w:r>
            <w:r w:rsidR="00DC7A35" w:rsidRPr="00DC7A35">
              <w:rPr>
                <w:i/>
                <w:iCs/>
              </w:rPr>
              <w:t>проводит психолог, методы</w:t>
            </w:r>
            <w:r w:rsidR="00DC7A35" w:rsidRPr="00DC7A35">
              <w:rPr>
                <w:i/>
              </w:rPr>
              <w:t xml:space="preserve">: наблюдение на уроках и во внеурочных мероприятиях, беседы с родителями, учителями, анкетирование учителей и родителей, диагностика учащихся, сравнительный анализ результатов мониторинга учащихся </w:t>
            </w:r>
            <w:r w:rsidR="00DC7A35">
              <w:rPr>
                <w:i/>
              </w:rPr>
              <w:t>на разных этапах обучения</w:t>
            </w:r>
            <w:r w:rsidR="00DC7A35" w:rsidRPr="00DC7A35">
              <w:rPr>
                <w:i/>
              </w:rPr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DC7A35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1.3.3.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иноязычных детей</w:t>
            </w:r>
          </w:p>
          <w:p w:rsidR="006A1D80" w:rsidRPr="003D5DEC" w:rsidRDefault="006A1D80" w:rsidP="00C638E9">
            <w:pPr>
              <w:jc w:val="right"/>
            </w:pPr>
            <w:r w:rsidRPr="003D5DEC">
              <w:t>(</w:t>
            </w:r>
            <w:r w:rsidRPr="003D5DEC">
              <w:rPr>
                <w:i/>
                <w:iCs/>
              </w:rPr>
              <w:t>кто проводит, методы</w:t>
            </w:r>
            <w:r w:rsidRPr="003D5DEC">
              <w:t>:……………………………………………)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6A1D80" w:rsidP="003A1E57">
            <w:pPr>
              <w:jc w:val="center"/>
            </w:pP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1.3.4.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десятиклассников</w:t>
            </w:r>
          </w:p>
          <w:p w:rsidR="006A1D80" w:rsidRPr="003D5DEC" w:rsidRDefault="006A1D80" w:rsidP="00DC7A35">
            <w:pPr>
              <w:jc w:val="right"/>
            </w:pPr>
            <w:r w:rsidRPr="003D5DEC">
              <w:lastRenderedPageBreak/>
              <w:t>(</w:t>
            </w:r>
            <w:r w:rsidR="00DC7A35" w:rsidRPr="00DC7A35">
              <w:rPr>
                <w:i/>
                <w:iCs/>
              </w:rPr>
              <w:t>проводит психолог, методы</w:t>
            </w:r>
            <w:r w:rsidR="00DC7A35" w:rsidRPr="00DC7A35">
              <w:rPr>
                <w:i/>
              </w:rPr>
              <w:t>: наблюдение на уроках и во внеурочных мероприятиях, беседы с родителями, учителями, анкетирование учителей и родителей, диагностика учащихся, сравнительный анализ результатов мониторинга учащихся)</w:t>
            </w:r>
            <w:r w:rsidR="00DC7A35">
              <w:rPr>
                <w:i/>
              </w:rPr>
              <w:t xml:space="preserve"> 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CF48F3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lastRenderedPageBreak/>
              <w:t>1.3.5.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детей-инвалидов, часто болеющих детей, опекаемых детей</w:t>
            </w:r>
          </w:p>
          <w:p w:rsidR="006A1D80" w:rsidRPr="003D5DEC" w:rsidRDefault="006A1D80" w:rsidP="00CF48F3">
            <w:r w:rsidRPr="003D5DEC">
              <w:t>(</w:t>
            </w:r>
            <w:r w:rsidR="00CF48F3" w:rsidRPr="00DC7A35">
              <w:rPr>
                <w:i/>
                <w:iCs/>
              </w:rPr>
              <w:t>проводит психолог, методы</w:t>
            </w:r>
            <w:r w:rsidR="00CF48F3" w:rsidRPr="00DC7A35">
              <w:rPr>
                <w:i/>
              </w:rPr>
              <w:t>: наблюдение на уроках и во внеурочных мероприятиях, беседы с родителями, учителями, анкетирование учителей и родителей, диагностика учащихся, сравнительный анализ результатов мониторинга учащихся</w:t>
            </w:r>
            <w:r w:rsidRPr="003D5DEC">
              <w:t>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1.3.6.</w:t>
            </w:r>
          </w:p>
        </w:tc>
        <w:tc>
          <w:tcPr>
            <w:tcW w:w="6086" w:type="dxa"/>
          </w:tcPr>
          <w:p w:rsidR="006A1D80" w:rsidRPr="003D5DEC" w:rsidRDefault="006A1D80" w:rsidP="009B7EA1">
            <w:pPr>
              <w:jc w:val="right"/>
            </w:pPr>
            <w:r w:rsidRPr="003D5DEC">
              <w:t>по логопедическим и дефектологическим проблемам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1.3.7.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по проблемам девиантного поведения учащихся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1.3.8.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по проблемам учебных затруднений учащихся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1.3.9.</w:t>
            </w:r>
          </w:p>
        </w:tc>
        <w:tc>
          <w:tcPr>
            <w:tcW w:w="6086" w:type="dxa"/>
          </w:tcPr>
          <w:p w:rsidR="006A1D80" w:rsidRPr="003D5DEC" w:rsidRDefault="006A1D80" w:rsidP="00C638E9">
            <w:pPr>
              <w:jc w:val="right"/>
            </w:pPr>
            <w:r w:rsidRPr="003D5DEC">
              <w:t>по проблемам адаптации иноязычных детей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04" w:type="dxa"/>
            <w:gridSpan w:val="3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607" w:type="dxa"/>
          </w:tcPr>
          <w:p w:rsidR="006A1D80" w:rsidRPr="003D5DEC" w:rsidRDefault="006A1D80" w:rsidP="003A1E57">
            <w:pPr>
              <w:jc w:val="center"/>
            </w:pP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</w:pPr>
            <w:r w:rsidRPr="003D5DEC">
              <w:rPr>
                <w:sz w:val="18"/>
                <w:szCs w:val="18"/>
              </w:rPr>
              <w:t>1.3.10</w:t>
            </w:r>
          </w:p>
        </w:tc>
        <w:tc>
          <w:tcPr>
            <w:tcW w:w="6086" w:type="dxa"/>
          </w:tcPr>
          <w:p w:rsidR="006A1D80" w:rsidRPr="003D5DEC" w:rsidRDefault="006A1D80" w:rsidP="00C638E9">
            <w:r w:rsidRPr="003D5DEC">
              <w:t>Наличие школьной службы сопровождения (или психолого-педагогического медико-социального консилиума)</w:t>
            </w:r>
          </w:p>
        </w:tc>
        <w:tc>
          <w:tcPr>
            <w:tcW w:w="1208" w:type="dxa"/>
            <w:gridSpan w:val="7"/>
          </w:tcPr>
          <w:p w:rsidR="006A1D80" w:rsidRPr="003D5DEC" w:rsidRDefault="006A1D80" w:rsidP="00C638E9">
            <w:r w:rsidRPr="003D5DEC">
              <w:t>-----</w:t>
            </w:r>
          </w:p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</w:pPr>
            <w:r w:rsidRPr="003D5DEC">
              <w:rPr>
                <w:sz w:val="18"/>
                <w:szCs w:val="18"/>
              </w:rPr>
              <w:t>1.3.10.</w:t>
            </w:r>
          </w:p>
        </w:tc>
        <w:tc>
          <w:tcPr>
            <w:tcW w:w="6086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  <w:iCs/>
              </w:rPr>
            </w:pPr>
            <w:r w:rsidRPr="003D5DEC">
              <w:t>ООУ предлагает согласованный с родителями режим работы, отвечающий интересам сохранения здоровья детей, их возрастным особенностям</w:t>
            </w:r>
            <w:r w:rsidRPr="003D5DEC">
              <w:rPr>
                <w:rStyle w:val="af0"/>
              </w:rPr>
              <w:footnoteReference w:id="5"/>
            </w: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:rsidR="006A1D80" w:rsidRPr="003D5DEC" w:rsidRDefault="006A1D80" w:rsidP="00C638E9">
            <w:pPr>
              <w:ind w:left="-108" w:right="-108"/>
              <w:jc w:val="center"/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:rsidR="006A1D80" w:rsidRPr="003D5DEC" w:rsidRDefault="006A1D80" w:rsidP="00C638E9">
            <w:pPr>
              <w:ind w:left="-108" w:right="-108"/>
              <w:jc w:val="center"/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6A1D80" w:rsidRPr="003D5DEC" w:rsidRDefault="00E206BD" w:rsidP="003A1E57">
            <w:pPr>
              <w:ind w:left="-108" w:right="-108"/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1.3.11</w:t>
            </w:r>
          </w:p>
        </w:tc>
        <w:tc>
          <w:tcPr>
            <w:tcW w:w="6086" w:type="dxa"/>
            <w:shd w:val="clear" w:color="auto" w:fill="auto"/>
          </w:tcPr>
          <w:p w:rsidR="006A1D80" w:rsidRPr="003D5DEC" w:rsidRDefault="006A1D80" w:rsidP="00C638E9">
            <w:r w:rsidRPr="003D5DEC">
              <w:t>Учащиеся обеспечены качественным горячим питанием – бесплатным или по ценам, приемлемым для семей, наличие диетического питания</w:t>
            </w:r>
          </w:p>
        </w:tc>
        <w:tc>
          <w:tcPr>
            <w:tcW w:w="605" w:type="dxa"/>
            <w:gridSpan w:val="4"/>
            <w:shd w:val="clear" w:color="auto" w:fill="auto"/>
          </w:tcPr>
          <w:p w:rsidR="006A1D80" w:rsidRPr="003D5DEC" w:rsidRDefault="006A1D80" w:rsidP="00C638E9"/>
        </w:tc>
        <w:tc>
          <w:tcPr>
            <w:tcW w:w="605" w:type="dxa"/>
            <w:gridSpan w:val="3"/>
            <w:shd w:val="clear" w:color="auto" w:fill="auto"/>
          </w:tcPr>
          <w:p w:rsidR="006A1D80" w:rsidRPr="003D5DEC" w:rsidRDefault="006A1D80" w:rsidP="00C638E9"/>
        </w:tc>
        <w:tc>
          <w:tcPr>
            <w:tcW w:w="605" w:type="dxa"/>
            <w:shd w:val="clear" w:color="auto" w:fill="auto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1.3.12.</w:t>
            </w:r>
          </w:p>
        </w:tc>
        <w:tc>
          <w:tcPr>
            <w:tcW w:w="6086" w:type="dxa"/>
          </w:tcPr>
          <w:p w:rsidR="006A1D80" w:rsidRPr="003D5DEC" w:rsidRDefault="006A1D80" w:rsidP="00C638E9">
            <w:r w:rsidRPr="003D5DEC">
              <w:t>Учет медицинских показаний при формировании групп для занятий физической культурой (основная, подготовительная, специальная медицинская)</w:t>
            </w:r>
          </w:p>
        </w:tc>
        <w:tc>
          <w:tcPr>
            <w:tcW w:w="604" w:type="dxa"/>
            <w:gridSpan w:val="4"/>
          </w:tcPr>
          <w:p w:rsidR="006A1D80" w:rsidRPr="003D5DEC" w:rsidRDefault="006A1D80" w:rsidP="00C638E9"/>
        </w:tc>
        <w:tc>
          <w:tcPr>
            <w:tcW w:w="604" w:type="dxa"/>
            <w:gridSpan w:val="3"/>
          </w:tcPr>
          <w:p w:rsidR="006A1D80" w:rsidRPr="003D5DEC" w:rsidRDefault="006A1D80" w:rsidP="00C638E9"/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1.3.13.</w:t>
            </w:r>
          </w:p>
        </w:tc>
        <w:tc>
          <w:tcPr>
            <w:tcW w:w="6086" w:type="dxa"/>
          </w:tcPr>
          <w:p w:rsidR="006A1D80" w:rsidRPr="003D5DEC" w:rsidRDefault="006A1D80" w:rsidP="00E206BD">
            <w:r w:rsidRPr="003D5DEC">
              <w:t>Другое</w:t>
            </w:r>
            <w:r w:rsidR="00E206BD">
              <w:t>: лонгитюдное исследование всех участников учебно-воспитательного процесса «Насколько мы толерантны»</w:t>
            </w:r>
            <w:r w:rsidRPr="003D5DEC">
              <w:t xml:space="preserve"> </w:t>
            </w:r>
          </w:p>
        </w:tc>
        <w:tc>
          <w:tcPr>
            <w:tcW w:w="1208" w:type="dxa"/>
            <w:gridSpan w:val="7"/>
          </w:tcPr>
          <w:p w:rsidR="006A1D80" w:rsidRPr="003D5DEC" w:rsidRDefault="00E206BD" w:rsidP="00C638E9">
            <w:r>
              <w:t>-----------</w:t>
            </w:r>
          </w:p>
        </w:tc>
        <w:tc>
          <w:tcPr>
            <w:tcW w:w="607" w:type="dxa"/>
          </w:tcPr>
          <w:p w:rsidR="006A1D80" w:rsidRPr="003D5DEC" w:rsidRDefault="00E206BD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cantSplit/>
        </w:trPr>
        <w:tc>
          <w:tcPr>
            <w:tcW w:w="8640" w:type="dxa"/>
            <w:gridSpan w:val="11"/>
          </w:tcPr>
          <w:p w:rsidR="006A1D80" w:rsidRPr="003D5DEC" w:rsidRDefault="006A1D80" w:rsidP="00C638E9">
            <w:r w:rsidRPr="003D5DEC">
              <w:rPr>
                <w:b/>
                <w:bCs/>
              </w:rPr>
              <w:t>2. Педагоги</w:t>
            </w:r>
          </w:p>
        </w:tc>
      </w:tr>
      <w:tr w:rsidR="006A1D80" w:rsidRPr="003D5DEC" w:rsidTr="00C638E9">
        <w:trPr>
          <w:gridAfter w:val="1"/>
          <w:wAfter w:w="20" w:type="dxa"/>
          <w:cantSplit/>
        </w:trPr>
        <w:tc>
          <w:tcPr>
            <w:tcW w:w="719" w:type="dxa"/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2.1.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6A1D80" w:rsidRPr="003D5DEC" w:rsidRDefault="006A1D80" w:rsidP="00C638E9">
            <w:r w:rsidRPr="003D5DEC">
              <w:t>Защищенность от игнорирования, недоброжелательности, навязывания мнений, принуждения к действиям помимо обязанностей и воли педагогов</w:t>
            </w:r>
            <w:r w:rsidRPr="003D5DEC">
              <w:rPr>
                <w:rStyle w:val="af0"/>
              </w:rPr>
              <w:footnoteReference w:id="6"/>
            </w:r>
          </w:p>
        </w:tc>
        <w:tc>
          <w:tcPr>
            <w:tcW w:w="600" w:type="dxa"/>
            <w:gridSpan w:val="4"/>
          </w:tcPr>
          <w:p w:rsidR="006A1D80" w:rsidRPr="003D5DEC" w:rsidRDefault="006A1D80" w:rsidP="00C638E9">
            <w:pPr>
              <w:ind w:left="-108" w:right="-161"/>
            </w:pPr>
          </w:p>
        </w:tc>
        <w:tc>
          <w:tcPr>
            <w:tcW w:w="601" w:type="dxa"/>
            <w:gridSpan w:val="2"/>
          </w:tcPr>
          <w:p w:rsidR="006A1D80" w:rsidRPr="003D5DEC" w:rsidRDefault="006A1D80" w:rsidP="00C638E9">
            <w:pPr>
              <w:ind w:left="-108" w:right="-161"/>
            </w:pPr>
          </w:p>
        </w:tc>
        <w:tc>
          <w:tcPr>
            <w:tcW w:w="601" w:type="dxa"/>
          </w:tcPr>
          <w:p w:rsidR="006A1D80" w:rsidRPr="003D5DEC" w:rsidRDefault="00CD4ECA" w:rsidP="003A1E57">
            <w:pPr>
              <w:ind w:left="-108" w:right="-161"/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2.2.</w:t>
            </w:r>
          </w:p>
        </w:tc>
        <w:tc>
          <w:tcPr>
            <w:tcW w:w="6099" w:type="dxa"/>
            <w:gridSpan w:val="2"/>
          </w:tcPr>
          <w:p w:rsidR="006A1D80" w:rsidRPr="003D5DEC" w:rsidRDefault="006A1D80" w:rsidP="00C638E9">
            <w:r w:rsidRPr="003D5DEC">
              <w:t>Степень осведомлённости сотрудников о состоянии документов его личного дела</w:t>
            </w:r>
          </w:p>
        </w:tc>
        <w:tc>
          <w:tcPr>
            <w:tcW w:w="600" w:type="dxa"/>
            <w:gridSpan w:val="4"/>
          </w:tcPr>
          <w:p w:rsidR="006A1D80" w:rsidRPr="003D5DEC" w:rsidRDefault="006A1D80" w:rsidP="00C638E9"/>
        </w:tc>
        <w:tc>
          <w:tcPr>
            <w:tcW w:w="601" w:type="dxa"/>
            <w:gridSpan w:val="2"/>
          </w:tcPr>
          <w:p w:rsidR="006A1D80" w:rsidRPr="003D5DEC" w:rsidRDefault="006A1D80" w:rsidP="00C638E9"/>
        </w:tc>
        <w:tc>
          <w:tcPr>
            <w:tcW w:w="601" w:type="dxa"/>
          </w:tcPr>
          <w:p w:rsidR="006A1D80" w:rsidRPr="003D5DEC" w:rsidRDefault="00C67C68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2.3.</w:t>
            </w:r>
          </w:p>
        </w:tc>
        <w:tc>
          <w:tcPr>
            <w:tcW w:w="6099" w:type="dxa"/>
            <w:gridSpan w:val="2"/>
          </w:tcPr>
          <w:p w:rsidR="006A1D80" w:rsidRPr="003D5DEC" w:rsidRDefault="006A1D80" w:rsidP="00C638E9">
            <w:r w:rsidRPr="003D5DEC">
              <w:t>Наличие помещений для хранения учебно-методических пособий, вещей, для отдыха и методической работы всех педагогов</w:t>
            </w:r>
          </w:p>
        </w:tc>
        <w:tc>
          <w:tcPr>
            <w:tcW w:w="600" w:type="dxa"/>
            <w:gridSpan w:val="4"/>
          </w:tcPr>
          <w:p w:rsidR="006A1D80" w:rsidRPr="003D5DEC" w:rsidRDefault="006A1D80" w:rsidP="00C638E9"/>
        </w:tc>
        <w:tc>
          <w:tcPr>
            <w:tcW w:w="601" w:type="dxa"/>
            <w:gridSpan w:val="2"/>
          </w:tcPr>
          <w:p w:rsidR="006A1D80" w:rsidRPr="003D5DEC" w:rsidRDefault="006A1D80" w:rsidP="00C638E9"/>
        </w:tc>
        <w:tc>
          <w:tcPr>
            <w:tcW w:w="601" w:type="dxa"/>
          </w:tcPr>
          <w:p w:rsidR="006A1D80" w:rsidRPr="003D5DEC" w:rsidRDefault="00C67C68" w:rsidP="003A1E57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2.4.</w:t>
            </w:r>
          </w:p>
        </w:tc>
        <w:tc>
          <w:tcPr>
            <w:tcW w:w="6099" w:type="dxa"/>
            <w:gridSpan w:val="2"/>
          </w:tcPr>
          <w:p w:rsidR="006A1D80" w:rsidRPr="0030558A" w:rsidRDefault="003A1E57" w:rsidP="00C638E9">
            <w:r w:rsidRPr="0030558A">
              <w:t>Другое:</w:t>
            </w:r>
          </w:p>
          <w:p w:rsidR="003A1E57" w:rsidRPr="0030558A" w:rsidRDefault="003A1E57" w:rsidP="00C638E9">
            <w:r w:rsidRPr="0030558A">
              <w:t>-индивидуальные консультации психолога для профилактики эмоционального выгорания,</w:t>
            </w:r>
          </w:p>
          <w:p w:rsidR="003A1E57" w:rsidRPr="0030558A" w:rsidRDefault="003A1E57" w:rsidP="00C638E9">
            <w:r w:rsidRPr="0030558A">
              <w:t>-</w:t>
            </w:r>
            <w:r w:rsidR="0030558A" w:rsidRPr="0030558A">
              <w:t>супервизорский практикум для учителей</w:t>
            </w:r>
          </w:p>
          <w:p w:rsidR="006A1D80" w:rsidRPr="0030558A" w:rsidRDefault="006A1D80" w:rsidP="00C638E9"/>
        </w:tc>
        <w:tc>
          <w:tcPr>
            <w:tcW w:w="600" w:type="dxa"/>
            <w:gridSpan w:val="4"/>
          </w:tcPr>
          <w:p w:rsidR="006A1D80" w:rsidRPr="003D5DEC" w:rsidRDefault="006A1D80" w:rsidP="00C638E9"/>
        </w:tc>
        <w:tc>
          <w:tcPr>
            <w:tcW w:w="601" w:type="dxa"/>
            <w:gridSpan w:val="2"/>
          </w:tcPr>
          <w:p w:rsidR="006A1D80" w:rsidRPr="003D5DEC" w:rsidRDefault="006A1D80" w:rsidP="00C638E9"/>
        </w:tc>
        <w:tc>
          <w:tcPr>
            <w:tcW w:w="601" w:type="dxa"/>
          </w:tcPr>
          <w:p w:rsidR="006A1D80" w:rsidRPr="003D5DEC" w:rsidRDefault="007D1443" w:rsidP="007D1443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cantSplit/>
        </w:trPr>
        <w:tc>
          <w:tcPr>
            <w:tcW w:w="6830" w:type="dxa"/>
            <w:gridSpan w:val="4"/>
          </w:tcPr>
          <w:p w:rsidR="006A1D80" w:rsidRPr="003D5DEC" w:rsidRDefault="006A1D80" w:rsidP="00C638E9">
            <w:r w:rsidRPr="003D5DEC">
              <w:rPr>
                <w:b/>
                <w:bCs/>
              </w:rPr>
              <w:lastRenderedPageBreak/>
              <w:t>3.Оценка безопасности здания и помещений ОУ</w:t>
            </w:r>
          </w:p>
        </w:tc>
        <w:tc>
          <w:tcPr>
            <w:tcW w:w="1810" w:type="dxa"/>
            <w:gridSpan w:val="7"/>
          </w:tcPr>
          <w:p w:rsidR="006A1D80" w:rsidRPr="003D5DEC" w:rsidRDefault="006A1D80" w:rsidP="00C638E9">
            <w:r w:rsidRPr="003D5DEC">
              <w:t>Наличие лицензии на образовательную деятельность</w:t>
            </w:r>
            <w:r w:rsidRPr="003D5DEC">
              <w:rPr>
                <w:rStyle w:val="af0"/>
              </w:rPr>
              <w:footnoteReference w:id="7"/>
            </w:r>
          </w:p>
        </w:tc>
      </w:tr>
      <w:tr w:rsidR="006A1D80" w:rsidRPr="003D5DEC" w:rsidTr="00C638E9">
        <w:trPr>
          <w:gridAfter w:val="1"/>
          <w:wAfter w:w="1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3.1.</w:t>
            </w:r>
          </w:p>
        </w:tc>
        <w:tc>
          <w:tcPr>
            <w:tcW w:w="6111" w:type="dxa"/>
            <w:gridSpan w:val="3"/>
          </w:tcPr>
          <w:p w:rsidR="006A1D80" w:rsidRPr="003D5DEC" w:rsidRDefault="006A1D80" w:rsidP="00C638E9">
            <w:r w:rsidRPr="003D5DEC">
              <w:t>ОУ имеет охрану (принимает меры), исключающие возможность проникновения посторонних</w:t>
            </w:r>
          </w:p>
        </w:tc>
        <w:tc>
          <w:tcPr>
            <w:tcW w:w="469" w:type="dxa"/>
          </w:tcPr>
          <w:p w:rsidR="006A1D80" w:rsidRPr="003D5DEC" w:rsidRDefault="006A1D80" w:rsidP="00C638E9"/>
        </w:tc>
        <w:tc>
          <w:tcPr>
            <w:tcW w:w="600" w:type="dxa"/>
            <w:gridSpan w:val="3"/>
          </w:tcPr>
          <w:p w:rsidR="006A1D80" w:rsidRPr="003D5DEC" w:rsidRDefault="006A1D80" w:rsidP="00C638E9"/>
        </w:tc>
        <w:tc>
          <w:tcPr>
            <w:tcW w:w="731" w:type="dxa"/>
            <w:gridSpan w:val="2"/>
          </w:tcPr>
          <w:p w:rsidR="006A1D80" w:rsidRPr="003D5DEC" w:rsidRDefault="00C67C68" w:rsidP="009B7EA1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1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3.2.</w:t>
            </w:r>
          </w:p>
        </w:tc>
        <w:tc>
          <w:tcPr>
            <w:tcW w:w="6111" w:type="dxa"/>
            <w:gridSpan w:val="3"/>
          </w:tcPr>
          <w:p w:rsidR="006A1D80" w:rsidRPr="003D5DEC" w:rsidRDefault="006A1D80" w:rsidP="00C638E9">
            <w:r w:rsidRPr="003D5DEC">
              <w:t>ОУ осуществляет меры, предупреждающие травматизм детей</w:t>
            </w:r>
          </w:p>
        </w:tc>
        <w:tc>
          <w:tcPr>
            <w:tcW w:w="469" w:type="dxa"/>
          </w:tcPr>
          <w:p w:rsidR="006A1D80" w:rsidRPr="003D5DEC" w:rsidRDefault="006A1D80" w:rsidP="00C638E9"/>
        </w:tc>
        <w:tc>
          <w:tcPr>
            <w:tcW w:w="600" w:type="dxa"/>
            <w:gridSpan w:val="3"/>
          </w:tcPr>
          <w:p w:rsidR="006A1D80" w:rsidRPr="003D5DEC" w:rsidRDefault="006A1D80" w:rsidP="00C638E9"/>
        </w:tc>
        <w:tc>
          <w:tcPr>
            <w:tcW w:w="731" w:type="dxa"/>
            <w:gridSpan w:val="2"/>
          </w:tcPr>
          <w:p w:rsidR="006A1D80" w:rsidRPr="003D5DEC" w:rsidRDefault="00C67C68" w:rsidP="009B7EA1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10" w:type="dxa"/>
          <w:cantSplit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3.3.</w:t>
            </w:r>
          </w:p>
        </w:tc>
        <w:tc>
          <w:tcPr>
            <w:tcW w:w="6111" w:type="dxa"/>
            <w:gridSpan w:val="3"/>
          </w:tcPr>
          <w:p w:rsidR="006A1D80" w:rsidRPr="003D5DEC" w:rsidRDefault="006A1D80" w:rsidP="00C638E9">
            <w:r w:rsidRPr="003D5DEC">
              <w:t>За последние 3 года отсутствуют случаи травматизма детей в школе и вне школы во время экскурсий и мероприятий досуга</w:t>
            </w:r>
          </w:p>
        </w:tc>
        <w:tc>
          <w:tcPr>
            <w:tcW w:w="1069" w:type="dxa"/>
            <w:gridSpan w:val="4"/>
          </w:tcPr>
          <w:p w:rsidR="006A1D80" w:rsidRPr="003D5DEC" w:rsidRDefault="006A1D80" w:rsidP="00C638E9">
            <w:pPr>
              <w:jc w:val="center"/>
            </w:pPr>
            <w:r w:rsidRPr="003D5DEC">
              <w:t>----</w:t>
            </w:r>
          </w:p>
        </w:tc>
        <w:tc>
          <w:tcPr>
            <w:tcW w:w="731" w:type="dxa"/>
            <w:gridSpan w:val="2"/>
          </w:tcPr>
          <w:p w:rsidR="006A1D80" w:rsidRPr="003D5DEC" w:rsidRDefault="006A1D80" w:rsidP="009B7EA1">
            <w:pPr>
              <w:jc w:val="center"/>
            </w:pPr>
          </w:p>
        </w:tc>
      </w:tr>
      <w:tr w:rsidR="006A1D80" w:rsidRPr="003D5DEC" w:rsidTr="00C638E9">
        <w:trPr>
          <w:gridAfter w:val="1"/>
          <w:wAfter w:w="1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3.4.</w:t>
            </w:r>
          </w:p>
        </w:tc>
        <w:tc>
          <w:tcPr>
            <w:tcW w:w="6111" w:type="dxa"/>
            <w:gridSpan w:val="3"/>
          </w:tcPr>
          <w:p w:rsidR="006A1D80" w:rsidRPr="003D5DEC" w:rsidRDefault="006A1D80" w:rsidP="00C638E9">
            <w:r w:rsidRPr="003D5DEC">
              <w:t>ОУ создаёт условия, гарантирующие сохранность личных вещей детей</w:t>
            </w:r>
          </w:p>
          <w:p w:rsidR="006A1D80" w:rsidRPr="003D5DEC" w:rsidRDefault="006A1D80" w:rsidP="00C67C68">
            <w:r w:rsidRPr="003D5DEC">
              <w:t xml:space="preserve">(какие: </w:t>
            </w:r>
            <w:r w:rsidR="00C67C68">
              <w:t>гардероб для каждой ступени обучения)</w:t>
            </w:r>
          </w:p>
        </w:tc>
        <w:tc>
          <w:tcPr>
            <w:tcW w:w="469" w:type="dxa"/>
          </w:tcPr>
          <w:p w:rsidR="006A1D80" w:rsidRPr="003D5DEC" w:rsidRDefault="006A1D80" w:rsidP="00C638E9"/>
        </w:tc>
        <w:tc>
          <w:tcPr>
            <w:tcW w:w="600" w:type="dxa"/>
            <w:gridSpan w:val="3"/>
          </w:tcPr>
          <w:p w:rsidR="006A1D80" w:rsidRPr="003D5DEC" w:rsidRDefault="006A1D80" w:rsidP="00C638E9"/>
        </w:tc>
        <w:tc>
          <w:tcPr>
            <w:tcW w:w="731" w:type="dxa"/>
            <w:gridSpan w:val="2"/>
          </w:tcPr>
          <w:p w:rsidR="006A1D80" w:rsidRPr="003D5DEC" w:rsidRDefault="00CD4ECA" w:rsidP="009B7EA1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10" w:type="dxa"/>
        </w:trPr>
        <w:tc>
          <w:tcPr>
            <w:tcW w:w="719" w:type="dxa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3.5.</w:t>
            </w:r>
          </w:p>
        </w:tc>
        <w:tc>
          <w:tcPr>
            <w:tcW w:w="6111" w:type="dxa"/>
            <w:gridSpan w:val="3"/>
          </w:tcPr>
          <w:p w:rsidR="006A1D80" w:rsidRPr="003D5DEC" w:rsidRDefault="006A1D80" w:rsidP="009B7EA1">
            <w:r w:rsidRPr="003D5DEC">
              <w:t>Другое</w:t>
            </w:r>
            <w:r w:rsidR="00CD4ECA">
              <w:t xml:space="preserve">: </w:t>
            </w:r>
            <w:r w:rsidR="009B7EA1">
              <w:t xml:space="preserve">установлено </w:t>
            </w:r>
            <w:r w:rsidR="00CD4ECA">
              <w:t xml:space="preserve">видеонаблюдение </w:t>
            </w:r>
            <w:r w:rsidRPr="003D5DEC">
              <w:t xml:space="preserve"> </w:t>
            </w:r>
          </w:p>
        </w:tc>
        <w:tc>
          <w:tcPr>
            <w:tcW w:w="1069" w:type="dxa"/>
            <w:gridSpan w:val="4"/>
          </w:tcPr>
          <w:p w:rsidR="006A1D80" w:rsidRPr="003D5DEC" w:rsidRDefault="006A1D80" w:rsidP="00C638E9">
            <w:pPr>
              <w:jc w:val="center"/>
            </w:pPr>
            <w:r w:rsidRPr="003D5DEC">
              <w:t>----</w:t>
            </w:r>
          </w:p>
        </w:tc>
        <w:tc>
          <w:tcPr>
            <w:tcW w:w="731" w:type="dxa"/>
            <w:gridSpan w:val="2"/>
          </w:tcPr>
          <w:p w:rsidR="006A1D80" w:rsidRPr="003D5DEC" w:rsidRDefault="009B7EA1" w:rsidP="009B7EA1">
            <w:pPr>
              <w:jc w:val="center"/>
            </w:pPr>
            <w:r>
              <w:t>5</w:t>
            </w:r>
          </w:p>
        </w:tc>
      </w:tr>
    </w:tbl>
    <w:p w:rsidR="006A1D80" w:rsidRPr="005623B8" w:rsidRDefault="006A1D80" w:rsidP="006A1D80">
      <w:pPr>
        <w:ind w:left="360"/>
      </w:pPr>
    </w:p>
    <w:tbl>
      <w:tblPr>
        <w:tblW w:w="8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6296"/>
        <w:gridCol w:w="597"/>
        <w:gridCol w:w="597"/>
        <w:gridCol w:w="595"/>
        <w:gridCol w:w="7"/>
        <w:gridCol w:w="6"/>
        <w:gridCol w:w="31"/>
      </w:tblGrid>
      <w:tr w:rsidR="006A1D80" w:rsidRPr="003D5DEC" w:rsidTr="00C638E9">
        <w:trPr>
          <w:cantSplit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Раздел II. Комфортность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№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Критерии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1" w:right="-189"/>
              <w:jc w:val="center"/>
            </w:pPr>
            <w:r w:rsidRPr="003D5DEC">
              <w:t>Самооценка ОУ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5</w:t>
            </w:r>
          </w:p>
        </w:tc>
      </w:tr>
      <w:tr w:rsidR="006A1D80" w:rsidRPr="003D5DEC" w:rsidTr="00C638E9">
        <w:trPr>
          <w:cantSplit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Cs/>
                <w:i/>
              </w:rPr>
            </w:pPr>
            <w:r w:rsidRPr="003D5DEC">
              <w:rPr>
                <w:b/>
                <w:bCs/>
              </w:rPr>
              <w:t>1. Учащиеся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</w:tr>
      <w:tr w:rsidR="006A1D80" w:rsidRPr="003D5DEC" w:rsidTr="00C638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1.1.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Создание развивающей среды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</w:tr>
      <w:tr w:rsidR="006A1D80" w:rsidRPr="003D5DEC" w:rsidTr="00C638E9">
        <w:trPr>
          <w:gridAfter w:val="2"/>
          <w:wAfter w:w="3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в библиотеке достаточного количества справочной, энциклопедической, психологической, художественной литературы для всех возрастных групп учащихся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читального зала, медиатеки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отделения дополнительного образования детей (структурного подразделения)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C638E9"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814C50">
            <w:pPr>
              <w:jc w:val="center"/>
            </w:pPr>
          </w:p>
        </w:tc>
      </w:tr>
      <w:tr w:rsidR="006A1D80" w:rsidRPr="003D5DEC" w:rsidTr="00C638E9">
        <w:trPr>
          <w:gridAfter w:val="2"/>
          <w:wAfter w:w="3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1.1.4.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школьного музея (структурного подразделения)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9B7EA1" w:rsidP="00C638E9"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814C50">
            <w:pPr>
              <w:jc w:val="center"/>
            </w:pP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1.2.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Удовлетворённость: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814C50">
            <w:pPr>
              <w:jc w:val="center"/>
            </w:pP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r w:rsidRPr="003D5DEC">
              <w:t>Отношениями с одноклассниками</w:t>
            </w:r>
            <w:r w:rsidRPr="003D5DEC">
              <w:rPr>
                <w:rStyle w:val="af0"/>
              </w:rPr>
              <w:footnoteReference w:id="8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3D5DEC" w:rsidRDefault="006A1D80" w:rsidP="00C638E9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3D5DEC" w:rsidRDefault="006A1D80" w:rsidP="00C638E9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r w:rsidRPr="003D5DEC">
              <w:t>Отношениями с педагогами</w:t>
            </w:r>
            <w:r w:rsidRPr="003D5DEC">
              <w:rPr>
                <w:vertAlign w:val="superscript"/>
              </w:rPr>
              <w:t>7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/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/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D5DEC">
              <w:rPr>
                <w:sz w:val="18"/>
                <w:szCs w:val="18"/>
              </w:rPr>
              <w:t>1.2.3.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pPr>
              <w:ind w:right="-134"/>
            </w:pPr>
            <w:r w:rsidRPr="003D5DEC">
              <w:t>Организацией внеурочной деятельности классного и школьного коллектива</w:t>
            </w:r>
            <w:r w:rsidRPr="003D5DEC">
              <w:rPr>
                <w:vertAlign w:val="superscript"/>
              </w:rPr>
              <w:t>7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/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/>
        </w:tc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1.3.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C638E9">
            <w:pPr>
              <w:rPr>
                <w:b/>
                <w:bCs/>
              </w:rPr>
            </w:pPr>
            <w:r w:rsidRPr="003D5DEC">
              <w:rPr>
                <w:b/>
                <w:bCs/>
              </w:rPr>
              <w:t>Социально-бытовые условия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3D5DEC" w:rsidRDefault="006A1D80" w:rsidP="00814C50">
            <w:pPr>
              <w:jc w:val="center"/>
            </w:pP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</w:pPr>
            <w:r w:rsidRPr="003D5DEC">
              <w:t>1.3.1.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площадок для прогулок и игр на территории ООУ на переменах и после уроков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jc w:val="center"/>
            </w:pPr>
            <w:r w:rsidRPr="003D5DEC">
              <w:t>---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</w:pPr>
            <w:r w:rsidRPr="003D5DEC">
              <w:t>1.3.2.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отдельных туалетов для младших и старших школьников с соответствующим санитарно-гигиеническим оборудованием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</w:pPr>
            <w:r w:rsidRPr="003D5DEC">
              <w:t>1.3.3.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Наличие условий для проведения профилактических, закаливающих медицинских мероприятий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2"/>
          <w:wAfter w:w="37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</w:pPr>
            <w:r w:rsidRPr="003D5DEC">
              <w:t>1.3.4.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Создание условий для соблюдение питьевого режима в ООУ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14C5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rPr>
                <w:bCs/>
                <w:i/>
              </w:rPr>
            </w:pPr>
            <w:r w:rsidRPr="003D5DEC">
              <w:rPr>
                <w:b/>
                <w:bCs/>
              </w:rPr>
              <w:t>2. Педагоги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Администрация предоставляет педагогам возможность проявить инициативу, реализовать творческий потенциал, поддерживает участие педагогов в конкурсах педагогических достижений, семинарах, районных и городских методических объединениях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2.2.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 xml:space="preserve">Администрация поддерживает участие педагогов в конкурсе Национального проекта «Образование» </w:t>
            </w:r>
            <w:r w:rsidRPr="003D5DEC">
              <w:rPr>
                <w:i/>
                <w:iCs/>
              </w:rPr>
              <w:t>(только при наличии участников конкурса)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--------------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2.3.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Администрация внимательно относится к просьбам и предложениям педагогов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2.4.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Процент педагогов, имеющих предметные кабинеты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38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38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9B7EA1" w:rsidRDefault="0085408D" w:rsidP="00B53A90">
            <w:pPr>
              <w:ind w:left="-138" w:right="-203"/>
              <w:jc w:val="center"/>
            </w:pPr>
            <w:r w:rsidRPr="009B7EA1">
              <w:t>5</w:t>
            </w:r>
          </w:p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 xml:space="preserve">2.5.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85408D">
            <w:r>
              <w:t>Дополнительно (все кабинеты оснащены компьютерами, объединенными в локальную сеть</w:t>
            </w:r>
            <w:r w:rsidR="006A1D80" w:rsidRPr="003D5DEC"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--------------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1"/>
          <w:wAfter w:w="27" w:type="dxa"/>
          <w:cantSplit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rPr>
                <w:b/>
                <w:bCs/>
              </w:rPr>
              <w:t xml:space="preserve">3. Здание школы </w:t>
            </w:r>
            <w:r w:rsidRPr="003D5DEC">
              <w:t>(объёмно-планировочное, пластическое, цветовое решение)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B53A90">
            <w:pPr>
              <w:jc w:val="center"/>
            </w:pPr>
          </w:p>
        </w:tc>
      </w:tr>
      <w:tr w:rsidR="006A1D80" w:rsidRPr="003D5DEC" w:rsidTr="00C638E9">
        <w:trPr>
          <w:gridAfter w:val="3"/>
          <w:wAfter w:w="4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3.1.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Помещения школы поддерживают чувство свободы (не подавляют)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3.2.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 xml:space="preserve">Помещения начальной школы создают ощущение заботы, теплоты и приветливости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3.3.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В ОУ есть зоны для активного отдыха учащихся начальной и основной школы на переменах и после уроков (игровые рекреации, внутренний дворик, оборудованная спортплощадка, игровая площадка)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85408D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3.4.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В ОУ есть условия для уединённого отдыха учащихся, спокойных игр на переменах (шахматы и др.)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3C5029" w:rsidP="00B53A90">
            <w:pPr>
              <w:jc w:val="center"/>
            </w:pPr>
            <w:r>
              <w:t>5</w:t>
            </w:r>
          </w:p>
        </w:tc>
      </w:tr>
      <w:tr w:rsidR="006A1D80" w:rsidRPr="003D5DEC" w:rsidTr="00C638E9">
        <w:trPr>
          <w:gridAfter w:val="3"/>
          <w:wAfter w:w="44" w:type="dxa"/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3D5DEC">
              <w:rPr>
                <w:sz w:val="16"/>
                <w:szCs w:val="16"/>
              </w:rPr>
              <w:t>3.5.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3C5029">
            <w:r w:rsidRPr="003D5DEC">
              <w:t>Дополнительно (</w:t>
            </w:r>
            <w:r w:rsidR="003C5029">
              <w:t>возможность индивидуальных занятий в медиатеке, библиотеке, актовом зале</w:t>
            </w:r>
            <w:r w:rsidRPr="003D5DEC"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6A1D80" w:rsidP="00C638E9">
            <w:r w:rsidRPr="003D5DEC">
              <w:t>------------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3D5DEC" w:rsidRDefault="003C5029" w:rsidP="00B53A90">
            <w:pPr>
              <w:jc w:val="center"/>
            </w:pPr>
            <w:r>
              <w:t>5</w:t>
            </w:r>
          </w:p>
        </w:tc>
      </w:tr>
    </w:tbl>
    <w:p w:rsidR="006A1D80" w:rsidRPr="005623B8" w:rsidRDefault="006A1D80" w:rsidP="006A1D80">
      <w:pPr>
        <w:ind w:left="1080" w:right="283" w:hanging="513"/>
      </w:pPr>
    </w:p>
    <w:tbl>
      <w:tblPr>
        <w:tblW w:w="910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4"/>
        <w:gridCol w:w="844"/>
        <w:gridCol w:w="3780"/>
      </w:tblGrid>
      <w:tr w:rsidR="006A1D80" w:rsidRPr="003D5DEC" w:rsidTr="00C638E9">
        <w:trPr>
          <w:cantSplit/>
        </w:trPr>
        <w:tc>
          <w:tcPr>
            <w:tcW w:w="4484" w:type="dxa"/>
          </w:tcPr>
          <w:p w:rsidR="006A1D80" w:rsidRPr="003D5DEC" w:rsidRDefault="006A1D80" w:rsidP="00C638E9">
            <w:pPr>
              <w:ind w:right="283"/>
              <w:rPr>
                <w:b/>
                <w:bCs/>
              </w:rPr>
            </w:pPr>
            <w:r w:rsidRPr="003D5DEC">
              <w:rPr>
                <w:b/>
                <w:bCs/>
              </w:rPr>
              <w:t>Безопас</w:t>
            </w:r>
            <w:r w:rsidR="001B15C3">
              <w:rPr>
                <w:b/>
                <w:bCs/>
              </w:rPr>
              <w:t>ность образовательной среды - 140</w:t>
            </w:r>
          </w:p>
          <w:p w:rsidR="006A1D80" w:rsidRPr="003D5DEC" w:rsidRDefault="006A1D80" w:rsidP="00C638E9">
            <w:pPr>
              <w:ind w:right="283"/>
              <w:rPr>
                <w:b/>
                <w:bCs/>
              </w:rPr>
            </w:pPr>
          </w:p>
        </w:tc>
        <w:tc>
          <w:tcPr>
            <w:tcW w:w="4624" w:type="dxa"/>
            <w:gridSpan w:val="2"/>
          </w:tcPr>
          <w:p w:rsidR="006A1D80" w:rsidRPr="003D5DEC" w:rsidRDefault="006A1D80" w:rsidP="00C638E9">
            <w:pPr>
              <w:ind w:right="283"/>
              <w:rPr>
                <w:b/>
                <w:bCs/>
              </w:rPr>
            </w:pPr>
            <w:r w:rsidRPr="003D5DEC">
              <w:rPr>
                <w:b/>
                <w:bCs/>
              </w:rPr>
              <w:t xml:space="preserve">Комфортность образовательной среды - </w:t>
            </w:r>
            <w:r w:rsidR="001B15C3">
              <w:rPr>
                <w:b/>
                <w:bCs/>
              </w:rPr>
              <w:t>95</w:t>
            </w:r>
          </w:p>
        </w:tc>
      </w:tr>
      <w:tr w:rsidR="006A1D80" w:rsidRPr="003D5DEC" w:rsidTr="00C638E9">
        <w:trPr>
          <w:cantSplit/>
        </w:trPr>
        <w:tc>
          <w:tcPr>
            <w:tcW w:w="5328" w:type="dxa"/>
            <w:gridSpan w:val="2"/>
          </w:tcPr>
          <w:p w:rsidR="006A1D80" w:rsidRPr="003D5DEC" w:rsidRDefault="006A1D80" w:rsidP="00C638E9">
            <w:pPr>
              <w:ind w:right="283"/>
              <w:jc w:val="center"/>
            </w:pPr>
            <w:r w:rsidRPr="003D5DEC">
              <w:rPr>
                <w:b/>
                <w:bCs/>
              </w:rPr>
              <w:t>Общая сумма</w:t>
            </w:r>
            <w:r w:rsidRPr="003D5DEC">
              <w:t xml:space="preserve"> (комфортность+безопасность)</w:t>
            </w:r>
          </w:p>
        </w:tc>
        <w:tc>
          <w:tcPr>
            <w:tcW w:w="3780" w:type="dxa"/>
          </w:tcPr>
          <w:p w:rsidR="006A1D80" w:rsidRPr="003D5DEC" w:rsidRDefault="001B15C3" w:rsidP="001B15C3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6A1D80" w:rsidRPr="003D5DEC">
              <w:rPr>
                <w:b/>
                <w:bCs/>
              </w:rPr>
              <w:t xml:space="preserve"> баллов</w:t>
            </w:r>
          </w:p>
        </w:tc>
      </w:tr>
    </w:tbl>
    <w:p w:rsidR="006A1D80" w:rsidRPr="005623B8" w:rsidRDefault="006A1D80" w:rsidP="006A1D80">
      <w:pPr>
        <w:ind w:left="-1440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6A1D80" w:rsidRPr="003D5DEC" w:rsidTr="00974AE6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D33E57" w:rsidRPr="003D5DEC" w:rsidRDefault="00D33E57" w:rsidP="00D33E57">
            <w:pPr>
              <w:jc w:val="both"/>
            </w:pPr>
            <w:r>
              <w:t>«30</w:t>
            </w:r>
            <w:r w:rsidRPr="003D5DEC">
              <w:t xml:space="preserve">» </w:t>
            </w:r>
            <w:r>
              <w:t>августа  2013</w:t>
            </w:r>
          </w:p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both"/>
            </w:pPr>
          </w:p>
        </w:tc>
      </w:tr>
      <w:tr w:rsidR="006A1D80" w:rsidRPr="003D5DEC" w:rsidTr="00974AE6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974AE6" w:rsidP="00C638E9">
            <w:pPr>
              <w:jc w:val="both"/>
            </w:pPr>
            <w:r>
              <w:t>Григорьев В.Е.</w:t>
            </w:r>
          </w:p>
        </w:tc>
      </w:tr>
      <w:tr w:rsidR="006A1D80" w:rsidRPr="003D5DEC" w:rsidTr="00974AE6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6A1D80" w:rsidRDefault="006A1D80" w:rsidP="009B7EA1">
      <w:pPr>
        <w:jc w:val="right"/>
        <w:rPr>
          <w:b/>
        </w:rPr>
      </w:pPr>
      <w:r w:rsidRPr="005623B8">
        <w:br w:type="page"/>
      </w:r>
      <w:r w:rsidRPr="00DB20A0">
        <w:rPr>
          <w:b/>
        </w:rPr>
        <w:lastRenderedPageBreak/>
        <w:t xml:space="preserve">Форма </w:t>
      </w:r>
      <w:r>
        <w:rPr>
          <w:b/>
        </w:rPr>
        <w:t>самообследования 5</w:t>
      </w:r>
    </w:p>
    <w:p w:rsidR="006A1D80" w:rsidRDefault="006A1D80" w:rsidP="006A1D80"/>
    <w:p w:rsidR="006A1D80" w:rsidRPr="00CC5BCA" w:rsidRDefault="006A1D80" w:rsidP="006A1D80">
      <w:pPr>
        <w:tabs>
          <w:tab w:val="left" w:pos="567"/>
        </w:tabs>
        <w:ind w:left="360" w:right="-104"/>
        <w:jc w:val="center"/>
        <w:rPr>
          <w:b/>
          <w:bCs/>
        </w:rPr>
      </w:pPr>
      <w:r w:rsidRPr="00CC5BCA">
        <w:rPr>
          <w:b/>
          <w:bCs/>
        </w:rPr>
        <w:t>Самообследование по вопросам функционирования системы мониторинга качества образования, эффективности управленческой деятельности</w:t>
      </w:r>
    </w:p>
    <w:p w:rsidR="003A709B" w:rsidRDefault="003A709B" w:rsidP="006A1D80">
      <w:pPr>
        <w:pStyle w:val="a6"/>
        <w:ind w:left="540"/>
      </w:pPr>
    </w:p>
    <w:p w:rsidR="006A1D80" w:rsidRDefault="003A709B" w:rsidP="003A709B">
      <w:pPr>
        <w:pStyle w:val="a6"/>
        <w:tabs>
          <w:tab w:val="clear" w:pos="9355"/>
          <w:tab w:val="right" w:pos="9639"/>
        </w:tabs>
        <w:ind w:left="-284"/>
        <w:jc w:val="center"/>
      </w:pPr>
      <w:r w:rsidRPr="003A709B">
        <w:t>Государственное бюджетное общеобразовательное учреждение средняя общеобразовательная школа №571 с углубленным изучением английского языка Невского района Санкт-Петербурга</w:t>
      </w:r>
    </w:p>
    <w:p w:rsidR="003A709B" w:rsidRPr="003A709B" w:rsidRDefault="003A709B" w:rsidP="003A709B">
      <w:pPr>
        <w:pStyle w:val="a6"/>
        <w:tabs>
          <w:tab w:val="clear" w:pos="9355"/>
          <w:tab w:val="right" w:pos="9639"/>
        </w:tabs>
        <w:ind w:left="-284"/>
        <w:jc w:val="center"/>
        <w:rPr>
          <w:bCs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37"/>
        <w:gridCol w:w="106"/>
        <w:gridCol w:w="6300"/>
        <w:gridCol w:w="37"/>
        <w:gridCol w:w="863"/>
        <w:gridCol w:w="37"/>
        <w:gridCol w:w="863"/>
        <w:gridCol w:w="127"/>
        <w:gridCol w:w="630"/>
      </w:tblGrid>
      <w:tr w:rsidR="006A1D80" w:rsidRPr="00CC5BCA" w:rsidTr="00C638E9">
        <w:trPr>
          <w:cantSplit/>
          <w:trHeight w:val="113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D80" w:rsidRPr="00CC5BCA" w:rsidRDefault="006A1D80" w:rsidP="00C638E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№</w:t>
            </w:r>
          </w:p>
          <w:p w:rsidR="006A1D80" w:rsidRPr="00CC5BCA" w:rsidRDefault="006A1D80" w:rsidP="00C638E9">
            <w:pPr>
              <w:jc w:val="center"/>
            </w:pPr>
            <w:r w:rsidRPr="00CC5BCA">
              <w:t>п/п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Критерии оценки (</w:t>
            </w:r>
            <w:r w:rsidRPr="00CC5BCA">
              <w:rPr>
                <w:b/>
                <w:bCs/>
                <w:i/>
                <w:iCs/>
              </w:rPr>
              <w:t>далее – ОУ</w:t>
            </w:r>
            <w:r w:rsidRPr="00CC5BCA">
              <w:t>)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Самооценка</w:t>
            </w:r>
          </w:p>
          <w:p w:rsidR="006A1D80" w:rsidRPr="00CC5BCA" w:rsidRDefault="006A1D80" w:rsidP="00C638E9">
            <w:pPr>
              <w:jc w:val="center"/>
              <w:rPr>
                <w:i/>
                <w:iCs/>
              </w:rPr>
            </w:pPr>
            <w:r w:rsidRPr="00CC5BCA">
              <w:rPr>
                <w:i/>
                <w:iCs/>
              </w:rPr>
              <w:t>(обвести, выделить жирным шрифтом выбранный ответ)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3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rPr>
                <w:bCs/>
              </w:rPr>
            </w:pPr>
            <w:r w:rsidRPr="00CC5BCA">
              <w:rPr>
                <w:bCs/>
              </w:rPr>
              <w:t>1. Деятельность управленческой подсистемы ОУ по созданию и функционированию системы мониторинга качества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t xml:space="preserve">1.1. Механизм определения приоритетов развития ОУ 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Нормативно-методическая информация органов управления образованием федерального и регионального уровня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Самоанализ (административный, педагогический  и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0A6BD2" w:rsidRDefault="006A1D80" w:rsidP="00C638E9">
            <w:pPr>
              <w:rPr>
                <w:color w:val="C00000"/>
              </w:rPr>
            </w:pPr>
            <w:r w:rsidRPr="000A6BD2">
              <w:rPr>
                <w:color w:val="C00000"/>
              </w:rPr>
              <w:t>1.1.3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B03216" w:rsidRDefault="006A1D80" w:rsidP="00B03216">
            <w:pPr>
              <w:rPr>
                <w:iCs/>
              </w:rPr>
            </w:pPr>
            <w:r w:rsidRPr="00B03216">
              <w:rPr>
                <w:iCs/>
              </w:rPr>
              <w:t>Внешние экспертные оценки  (</w:t>
            </w:r>
            <w:r w:rsidR="00B03216" w:rsidRPr="00B03216">
              <w:rPr>
                <w:iCs/>
              </w:rPr>
              <w:t>ЕГЭ, ГИА, мониторинги ИМЦ Невского района</w:t>
            </w:r>
            <w:r w:rsidR="00CB64EE">
              <w:rPr>
                <w:iCs/>
              </w:rPr>
              <w:t>, городские диагностические работы, итоговый городской мониторинг</w:t>
            </w:r>
            <w:r w:rsidR="00B03216" w:rsidRPr="00B03216">
              <w:rPr>
                <w:i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B03216" w:rsidRDefault="006A1D80" w:rsidP="00C638E9">
            <w:pPr>
              <w:jc w:val="center"/>
              <w:rPr>
                <w:b/>
              </w:rPr>
            </w:pPr>
            <w:r w:rsidRPr="00B03216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B64EE" w:rsidRDefault="006A1D80" w:rsidP="00C638E9">
            <w:pPr>
              <w:rPr>
                <w:iCs/>
              </w:rPr>
            </w:pPr>
            <w:r w:rsidRPr="00CB64EE">
              <w:rPr>
                <w:iCs/>
              </w:rPr>
              <w:t>Общественная, профессионально-общественная экспертиза (родители, организации-партнеры и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B64EE" w:rsidRDefault="006A1D80" w:rsidP="00C638E9">
            <w:pPr>
              <w:jc w:val="center"/>
              <w:rPr>
                <w:b/>
              </w:rPr>
            </w:pPr>
            <w:r w:rsidRPr="00CB64EE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Учёт тенденций развития образования, определённый приоритетным национальным проектом «Образование», </w:t>
            </w:r>
            <w:r w:rsidRPr="00CC5BCA">
              <w:t>Стратегией развития образования до 2020 года.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1.1.6.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B64EE" w:rsidRDefault="006A1D80" w:rsidP="00C638E9">
            <w:pPr>
              <w:rPr>
                <w:iCs/>
              </w:rPr>
            </w:pPr>
            <w:r w:rsidRPr="00CB64EE">
              <w:rPr>
                <w:iCs/>
              </w:rPr>
              <w:t>Анализ демографической и социально-экономических тенденций развития микрорайона (административного района, Санкт-Петербурга)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B64EE" w:rsidRDefault="006A1D80" w:rsidP="00C638E9">
            <w:pPr>
              <w:jc w:val="center"/>
              <w:rPr>
                <w:b/>
              </w:rPr>
            </w:pPr>
            <w:r w:rsidRPr="00CB64EE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B64EE" w:rsidRDefault="006A1D80" w:rsidP="00C638E9">
            <w:pPr>
              <w:rPr>
                <w:iCs/>
              </w:rPr>
            </w:pPr>
            <w:r w:rsidRPr="00CB64EE">
              <w:t>Примеры:</w:t>
            </w:r>
            <w:r w:rsidR="00CB64EE" w:rsidRPr="00CB64EE">
              <w:t xml:space="preserve"> сотрудничество с детской городской поликлиникой №73, местными муниципальными органами</w:t>
            </w:r>
            <w:r w:rsidR="00CB64EE">
              <w:t xml:space="preserve">, </w:t>
            </w:r>
            <w:r w:rsidR="000A6BD2">
              <w:t>ГБДОУ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1.1.7.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Освоение инновационных технологий (в том числе информационных) являются одним из приоритетов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1.1.8.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B64EE" w:rsidRDefault="006A1D80" w:rsidP="00C638E9">
            <w:pPr>
              <w:rPr>
                <w:iCs/>
              </w:rPr>
            </w:pPr>
            <w:r w:rsidRPr="00CB64EE">
              <w:rPr>
                <w:iCs/>
              </w:rPr>
              <w:t xml:space="preserve">Другое:  </w:t>
            </w:r>
          </w:p>
          <w:p w:rsidR="00CB64EE" w:rsidRPr="007D41FB" w:rsidRDefault="00CB64EE" w:rsidP="00C638E9">
            <w:pPr>
              <w:rPr>
                <w:iCs/>
                <w:color w:val="FF0000"/>
              </w:rPr>
            </w:pPr>
            <w:r w:rsidRPr="00CB64EE">
              <w:rPr>
                <w:iCs/>
              </w:rPr>
              <w:t>С сентября 2007 школа является членом Ассоциации «От краеведения к гражданственности», с декабря 2008 по декабрь 2011 – федеральной экспериментально   площадкой ФГУ «Федеральный институт развития образования»</w:t>
            </w:r>
            <w:r>
              <w:rPr>
                <w:iCs/>
              </w:rPr>
              <w:t>, с 2009 года – экспериментальной площадкой «Института семьи и воспитания Российской академии образования»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B64EE" w:rsidRDefault="006A1D80" w:rsidP="00C638E9">
            <w:pPr>
              <w:jc w:val="center"/>
              <w:rPr>
                <w:b/>
              </w:rPr>
            </w:pPr>
            <w:r w:rsidRPr="00CB64EE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AB3A91" w:rsidRDefault="006A1D80" w:rsidP="00C638E9">
            <w:pPr>
              <w:pStyle w:val="a6"/>
              <w:tabs>
                <w:tab w:val="clear" w:pos="4677"/>
                <w:tab w:val="clear" w:pos="9355"/>
              </w:tabs>
            </w:pPr>
            <w:r w:rsidRPr="00AB3A91">
              <w:t>1.2. Наличие альтернативных сценариев развития ОУ (продуманы варианты развития ОУ с учетом возможности изменения условий, оформлены документально)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AB3A91" w:rsidRDefault="006A1D80" w:rsidP="00C638E9">
            <w:pPr>
              <w:jc w:val="center"/>
              <w:rPr>
                <w:b/>
              </w:rPr>
            </w:pPr>
            <w:r w:rsidRPr="00AB3A91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1.3. Создание школьной системы мониторинга качества образования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1.3.1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Оформленная в локальных актах, справках, отчетах ОУ система мониторинга качества образования (циклограмма внутришкольных проверок, справки о результатах контроля, блок результатов контроля и оценки качества образования в Публичном докладе ОУ и на сайте ОУ, др.)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/>
            </w:pPr>
            <w:r w:rsidRPr="00CC5BCA">
              <w:t>Частично</w:t>
            </w:r>
          </w:p>
        </w:tc>
      </w:tr>
      <w:tr w:rsidR="006A1D80" w:rsidRPr="00CC5BCA" w:rsidTr="00C638E9">
        <w:trPr>
          <w:cantSplit/>
          <w:trHeight w:val="47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1.3.2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Наличие плана и аналитических отчетов о результатах освоения учащимися федеральных государственных образовательных стандартах начального общего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1.3.3.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Материалы педагогических советов и методических объединений по вопросам качества образования (теория, планирование внутришкольных мероприятий, внесение изменений в программы и учебную документацию ОУ)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rPr>
          <w:gridBefore w:val="1"/>
          <w:wBefore w:w="900" w:type="dxa"/>
          <w:cantSplit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1.4. Изучение запросов потребителей и стремление к их удовлетворению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1.4.1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AB3A91" w:rsidRDefault="006A1D80" w:rsidP="00C638E9">
            <w:pPr>
              <w:rPr>
                <w:iCs/>
              </w:rPr>
            </w:pPr>
            <w:r w:rsidRPr="00AB3A91">
              <w:rPr>
                <w:iCs/>
              </w:rPr>
              <w:t>Возможность выражения своего мнения учащимися и их родителями, другими социальными пар</w:t>
            </w:r>
            <w:r w:rsidR="00AB3A91" w:rsidRPr="00AB3A91">
              <w:rPr>
                <w:iCs/>
              </w:rPr>
              <w:t>тнёрами (формы сбора информации: мониторин</w:t>
            </w:r>
            <w:r w:rsidR="00C02000">
              <w:rPr>
                <w:iCs/>
              </w:rPr>
              <w:t>ги, Форум на</w:t>
            </w:r>
            <w:r w:rsidR="00AB3A91" w:rsidRPr="00AB3A91">
              <w:rPr>
                <w:iCs/>
              </w:rPr>
              <w:t xml:space="preserve"> сайта</w:t>
            </w:r>
            <w:r w:rsidR="00C02000">
              <w:rPr>
                <w:iCs/>
              </w:rPr>
              <w:t xml:space="preserve"> ОУ</w:t>
            </w:r>
            <w:r w:rsidR="00AB3A91" w:rsidRPr="00AB3A91">
              <w:rPr>
                <w:iCs/>
              </w:rPr>
              <w:t>, классные собрания, родительские собрания</w:t>
            </w:r>
            <w:r w:rsidRPr="00AB3A91">
              <w:rPr>
                <w:i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AB3A91" w:rsidRDefault="006A1D80" w:rsidP="00C638E9">
            <w:pPr>
              <w:jc w:val="center"/>
              <w:rPr>
                <w:b/>
              </w:rPr>
            </w:pPr>
            <w:r w:rsidRPr="00AB3A91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  <w:trHeight w:val="753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  <w:p w:rsidR="006A1D80" w:rsidRPr="00CC5BCA" w:rsidRDefault="006A1D80" w:rsidP="00C638E9">
            <w:r w:rsidRPr="00CC5BCA">
              <w:t>1.4.2.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/>
            </w:pPr>
            <w:r w:rsidRPr="00CC5BCA">
              <w:rPr>
                <w:iCs/>
              </w:rPr>
              <w:t>Периодичность проведения опросов учащихся и их родителей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D41FB" w:rsidRDefault="00190B97" w:rsidP="00C638E9">
            <w:pPr>
              <w:jc w:val="center"/>
              <w:rPr>
                <w:b/>
              </w:rPr>
            </w:pPr>
            <w:r>
              <w:rPr>
                <w:b/>
              </w:rPr>
              <w:t>1 раз в триместр</w:t>
            </w:r>
            <w:r w:rsidR="006A1D80" w:rsidRPr="007D41FB">
              <w:rPr>
                <w:b/>
              </w:rPr>
              <w:t xml:space="preserve"> и чаще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/>
            </w:pPr>
            <w:r w:rsidRPr="00CC5BCA">
              <w:t>1 раз в полугодие и реже</w:t>
            </w:r>
          </w:p>
        </w:tc>
      </w:tr>
      <w:tr w:rsidR="006A1D80" w:rsidRPr="00CC5BCA" w:rsidTr="00C638E9">
        <w:trPr>
          <w:cantSplit/>
          <w:trHeight w:val="272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190B97" w:rsidRDefault="006A1D80" w:rsidP="00C638E9">
            <w:r w:rsidRPr="00190B97">
              <w:t>Пример (по каким вопросам):</w:t>
            </w:r>
            <w:r w:rsidR="00190B97" w:rsidRPr="00190B97">
              <w:t xml:space="preserve"> дозировка домашнего задания, по режиму работы ГПД, по потребностям в индивидуальных и групповых занятиях.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1.4.3</w:t>
            </w:r>
          </w:p>
          <w:p w:rsidR="006A1D80" w:rsidRPr="00CC5BCA" w:rsidRDefault="006A1D80" w:rsidP="00C638E9"/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Изменения в образовательном процессе по итогам опросов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7D41FB" w:rsidRDefault="006A1D80" w:rsidP="00C638E9">
            <w:pPr>
              <w:rPr>
                <w:b/>
              </w:rPr>
            </w:pPr>
            <w:r w:rsidRPr="007D41FB">
              <w:rPr>
                <w:b/>
              </w:rPr>
              <w:t xml:space="preserve">Есть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 xml:space="preserve">Нет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/>
            </w:pPr>
            <w:r w:rsidRPr="00CC5BCA">
              <w:t>Частично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190B97" w:rsidRDefault="006A1D80" w:rsidP="00C638E9">
            <w:r w:rsidRPr="00CC5BCA">
              <w:t>Пример:</w:t>
            </w:r>
            <w:r w:rsidR="007D41FB" w:rsidRPr="007D41FB">
              <w:rPr>
                <w:color w:val="FF0000"/>
              </w:rPr>
              <w:t xml:space="preserve"> </w:t>
            </w:r>
            <w:r w:rsidR="008E6CA1">
              <w:t>изменился режим</w:t>
            </w:r>
            <w:r w:rsidR="007D41FB" w:rsidRPr="00190B97">
              <w:t xml:space="preserve"> работы ОУ</w:t>
            </w:r>
            <w:r w:rsidR="00190B97">
              <w:t xml:space="preserve"> с 8.00 до 20.00</w:t>
            </w:r>
            <w:r w:rsidR="008E6CA1">
              <w:t>; выделены в учебном плане часы на индивидуальные и групповые занятия во 2-4-х, 11-х классах.</w:t>
            </w:r>
          </w:p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1.5. Представление результатов мониторинга качества образования и стратегии развития   ОУ потребителям и партнерам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1.5.1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E1AF0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Распространение ин</w:t>
            </w:r>
            <w:r w:rsidR="002E1AF0">
              <w:rPr>
                <w:iCs/>
              </w:rPr>
              <w:t>формационных материалов (Программа развития, итоги успеваемости, итоги результатов ЕГЭ и ГИА, достижения педагогов и обучающихся и т.д. на стендах ОУ и сайте</w:t>
            </w:r>
            <w:r w:rsidRPr="00CC5BCA">
              <w:rPr>
                <w:iCs/>
              </w:rPr>
              <w:t>)</w:t>
            </w:r>
            <w:r w:rsidR="002E1AF0">
              <w:rPr>
                <w:iCs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E1AF0" w:rsidRDefault="006A1D80" w:rsidP="00C638E9">
            <w:pPr>
              <w:jc w:val="center"/>
              <w:rPr>
                <w:b/>
              </w:rPr>
            </w:pPr>
            <w:r w:rsidRPr="002E1AF0">
              <w:rPr>
                <w:b/>
              </w:rPr>
              <w:t xml:space="preserve">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  <w:r w:rsidRPr="00CC5BCA">
              <w:t xml:space="preserve">Нет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1.5.2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D95B6A" w:rsidRDefault="006A1D80" w:rsidP="00C638E9">
            <w:r w:rsidRPr="00D95B6A">
              <w:t>Размещение на сайте ОУ в раздел</w:t>
            </w:r>
            <w:r w:rsidR="002E1AF0" w:rsidRPr="00D95B6A">
              <w:t>а</w:t>
            </w:r>
            <w:r w:rsidR="00D95B6A" w:rsidRPr="00D95B6A">
              <w:t>х: «Документы» →Публичный доклад, «ЕГЭ» →результаты ЕГЭ, «Наши достижения»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7D41FB" w:rsidRDefault="006A1D80" w:rsidP="00C638E9">
            <w:pPr>
              <w:jc w:val="center"/>
              <w:rPr>
                <w:b/>
              </w:rPr>
            </w:pPr>
            <w:r w:rsidRPr="007D41FB">
              <w:rPr>
                <w:b/>
              </w:rPr>
              <w:t xml:space="preserve">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1.5.3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7F58E6" w:rsidRDefault="006A1D80" w:rsidP="002E1AF0">
            <w:r w:rsidRPr="007F58E6">
              <w:t>Наличие на сайте ОУ возможности диалога с потребителями и партнерами о стр</w:t>
            </w:r>
            <w:r w:rsidR="002E1AF0" w:rsidRPr="007F58E6">
              <w:t xml:space="preserve">атегии развития ОУ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E1AF0" w:rsidRDefault="006A1D80" w:rsidP="00C638E9">
            <w:pPr>
              <w:jc w:val="center"/>
              <w:rPr>
                <w:b/>
              </w:rPr>
            </w:pPr>
            <w:r w:rsidRPr="002E1AF0">
              <w:rPr>
                <w:b/>
              </w:rPr>
              <w:t xml:space="preserve">Да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  <w:r w:rsidRPr="00CC5BCA">
              <w:t xml:space="preserve">Нет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E1AF0" w:rsidRDefault="006A1D80" w:rsidP="00C638E9">
            <w:pPr>
              <w:tabs>
                <w:tab w:val="left" w:pos="612"/>
              </w:tabs>
              <w:ind w:left="612" w:right="-108" w:hanging="612"/>
            </w:pPr>
            <w:r w:rsidRPr="002E1AF0">
              <w:t>1.6. Использование разработанной стратегии при планирования учебно-воспитательного процесса (далее – УВП)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1.6.1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Является основной для перспективного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E1AF0" w:rsidRDefault="006A1D80" w:rsidP="00C638E9">
            <w:pPr>
              <w:jc w:val="center"/>
              <w:rPr>
                <w:b/>
              </w:rPr>
            </w:pPr>
            <w:r w:rsidRPr="002E1AF0">
              <w:rPr>
                <w:b/>
              </w:rPr>
              <w:t>5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rPr>
                <w:b/>
                <w:bCs/>
              </w:rPr>
              <w:t xml:space="preserve">Выбор одного </w:t>
            </w:r>
          </w:p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rPr>
                <w:b/>
                <w:bCs/>
              </w:rPr>
              <w:t>пункта из трех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1.6.2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Используется время от времени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  <w:r w:rsidRPr="00CC5BCA">
              <w:t>3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1.6.3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Стратегия не разработана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  <w:r w:rsidRPr="00CC5BCA">
              <w:t>0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1.7. Определение возможностей для повышения качества образования ОУ и установление приоритетов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1.7.1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E1AF0" w:rsidRDefault="006A1D80" w:rsidP="00C638E9">
            <w:r w:rsidRPr="002E1AF0">
              <w:rPr>
                <w:iCs/>
              </w:rPr>
              <w:t>Приоритетные направления совершенствования УВП за последние 2 (два) года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2E1AF0" w:rsidRDefault="006A1D80" w:rsidP="00C638E9">
            <w:pPr>
              <w:jc w:val="center"/>
              <w:rPr>
                <w:b/>
              </w:rPr>
            </w:pPr>
            <w:r w:rsidRPr="002E1AF0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  <w:trHeight w:val="348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ED49B7" w:rsidRDefault="006A1D80" w:rsidP="00C638E9">
            <w:r w:rsidRPr="00ED49B7">
              <w:t>Примеры:</w:t>
            </w:r>
            <w:r w:rsidR="002E1AF0" w:rsidRPr="00ED49B7">
              <w:t xml:space="preserve"> </w:t>
            </w:r>
            <w:r w:rsidR="00A070C3" w:rsidRPr="00ED49B7">
              <w:t>формирование кросс</w:t>
            </w:r>
            <w:r w:rsidR="006E0BF6" w:rsidRPr="00ED49B7">
              <w:t xml:space="preserve"> </w:t>
            </w:r>
            <w:r w:rsidR="00A070C3" w:rsidRPr="00ED49B7">
              <w:t xml:space="preserve">- культурной грамотности </w:t>
            </w:r>
            <w:r w:rsidR="00BC269C" w:rsidRPr="00ED49B7">
              <w:t>об</w:t>
            </w:r>
            <w:r w:rsidR="00A070C3" w:rsidRPr="00ED49B7">
              <w:t>уча</w:t>
            </w:r>
            <w:r w:rsidR="00BC269C" w:rsidRPr="00ED49B7">
              <w:t>ю</w:t>
            </w:r>
            <w:r w:rsidR="00A070C3" w:rsidRPr="00ED49B7">
              <w:t xml:space="preserve">щихся через интеграцию основного и дополнительного образования, классной и внеклассной работы; </w:t>
            </w:r>
            <w:r w:rsidR="002E1AF0" w:rsidRPr="00ED49B7">
              <w:t>внедрение инновационных образовательных программ и</w:t>
            </w:r>
            <w:r w:rsidR="004B7D01" w:rsidRPr="00ED49B7">
              <w:t xml:space="preserve"> технологий, </w:t>
            </w:r>
            <w:r w:rsidR="002E1AF0" w:rsidRPr="00ED49B7">
              <w:t xml:space="preserve"> совершенствование работы по направлению: проектно-исследовательская деятельность </w:t>
            </w:r>
            <w:r w:rsidR="00A070C3" w:rsidRPr="00ED49B7">
              <w:t xml:space="preserve">обучающихся, </w:t>
            </w:r>
            <w:r w:rsidR="00E17A93" w:rsidRPr="00ED49B7">
              <w:t xml:space="preserve"> создание </w:t>
            </w:r>
            <w:r w:rsidR="004B7D01" w:rsidRPr="00ED49B7">
              <w:t xml:space="preserve">условий для формирования </w:t>
            </w:r>
            <w:r w:rsidR="00E17A93" w:rsidRPr="00ED49B7">
              <w:t>информационно-образователь</w:t>
            </w:r>
            <w:r w:rsidR="004B7D01" w:rsidRPr="00ED49B7">
              <w:t>ной среды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lastRenderedPageBreak/>
              <w:t>1.8. Ресурсное обеспечение вносимых изменений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1.8.1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Инициатива и потенциал работников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1255B5" w:rsidRDefault="006A1D80" w:rsidP="00C638E9">
            <w:pPr>
              <w:jc w:val="center"/>
              <w:rPr>
                <w:b/>
              </w:rPr>
            </w:pPr>
            <w:r w:rsidRPr="001255B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1.8.2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Поддержка учащихся и их родителей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1255B5" w:rsidRDefault="006A1D80" w:rsidP="00C638E9">
            <w:pPr>
              <w:jc w:val="center"/>
              <w:rPr>
                <w:b/>
              </w:rPr>
            </w:pPr>
            <w:r w:rsidRPr="001255B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1.8.3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Возможности организаций-партнеров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1255B5" w:rsidRDefault="006A1D80" w:rsidP="00C638E9">
            <w:pPr>
              <w:jc w:val="center"/>
              <w:rPr>
                <w:b/>
              </w:rPr>
            </w:pPr>
            <w:r w:rsidRPr="001255B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1.8.4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B4EE6" w:rsidRDefault="006A1D80" w:rsidP="00C638E9">
            <w:r w:rsidRPr="002B4EE6">
              <w:rPr>
                <w:iCs/>
              </w:rPr>
              <w:t>Бюджетное финансирование в соответствии с государственным заданием (субсидии для частных (негосударственных ОУ))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532C85" w:rsidRDefault="006A1D80" w:rsidP="00C638E9">
            <w:pPr>
              <w:jc w:val="center"/>
              <w:rPr>
                <w:b/>
              </w:rPr>
            </w:pPr>
            <w:r w:rsidRPr="00532C8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1.8.5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2B4EE6" w:rsidRDefault="006A1D80" w:rsidP="00C638E9">
            <w:r w:rsidRPr="002B4EE6">
              <w:rPr>
                <w:iCs/>
              </w:rPr>
              <w:t>Дополнительные финансовые ресурсы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532C85" w:rsidRDefault="006A1D80" w:rsidP="00C638E9">
            <w:pPr>
              <w:jc w:val="center"/>
              <w:rPr>
                <w:b/>
              </w:rPr>
            </w:pPr>
            <w:r w:rsidRPr="00532C8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Частично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 w:hanging="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1.8.6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Победы ОУ в конкурсе приоритетного национального проекта «Образование»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1255B5" w:rsidRDefault="006A1D80" w:rsidP="00C638E9">
            <w:pPr>
              <w:jc w:val="center"/>
              <w:rPr>
                <w:b/>
              </w:rPr>
            </w:pPr>
            <w:r w:rsidRPr="001255B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A24579" w:rsidRDefault="006A1D80" w:rsidP="00C638E9">
            <w:r w:rsidRPr="00A24579">
              <w:t>1.8.7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A24579" w:rsidRDefault="006A1D80" w:rsidP="00C638E9">
            <w:pPr>
              <w:rPr>
                <w:iCs/>
              </w:rPr>
            </w:pPr>
            <w:r w:rsidRPr="00A24579">
              <w:rPr>
                <w:iCs/>
              </w:rPr>
              <w:t xml:space="preserve">Другое:  </w:t>
            </w:r>
            <w:r w:rsidR="00532C85" w:rsidRPr="00A24579">
              <w:rPr>
                <w:iCs/>
              </w:rPr>
              <w:t>участие в конкурсе приоритетного национального проекта «Образование» по теме: «Создание виртуального (интерактивного) музея толерантности в щколе, как условие формирования гражданской позиции учащихся в современной социально-культурной ситуации», участие в конкурсе по качеству «Сделано в Санкт-Петербурге».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532C85" w:rsidRDefault="006A1D80" w:rsidP="00C638E9">
            <w:pPr>
              <w:jc w:val="center"/>
              <w:rPr>
                <w:b/>
              </w:rPr>
            </w:pPr>
            <w:r w:rsidRPr="00532C85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A24579" w:rsidRDefault="006A1D80" w:rsidP="00C638E9">
            <w:r w:rsidRPr="00A24579">
              <w:t>1.9. Проектирование и разработка новых видов услуг (программ и др.) для повышения качества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A24579" w:rsidRDefault="006A1D80" w:rsidP="00C638E9">
            <w:pPr>
              <w:jc w:val="center"/>
              <w:rPr>
                <w:b/>
              </w:rPr>
            </w:pPr>
            <w:r w:rsidRPr="00A2457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 xml:space="preserve">Пример: </w:t>
            </w:r>
            <w:r w:rsidR="00BB716D">
              <w:t xml:space="preserve">лекторий и </w:t>
            </w:r>
            <w:r w:rsidR="00A24579">
              <w:t>тренинги для педагогов по психологическому сопровождению в период внедрения ФГОС;</w:t>
            </w:r>
            <w:r w:rsidR="00CF3FCA">
              <w:t xml:space="preserve"> развитие </w:t>
            </w:r>
            <w:r w:rsidR="00D967D0">
              <w:t xml:space="preserve">единого </w:t>
            </w:r>
            <w:r w:rsidR="00CF3FCA">
              <w:t xml:space="preserve">центра </w:t>
            </w:r>
            <w:r w:rsidR="00D967D0">
              <w:t xml:space="preserve">подготовки обучающихся старших классов по подготовке к </w:t>
            </w:r>
            <w:r w:rsidR="00CF3FCA">
              <w:t>ЕГЭ</w:t>
            </w:r>
            <w:r w:rsidR="00D967D0">
              <w:t>, ГИА и профориентационной работе по дальнейшему профориентационному самоопределению</w:t>
            </w:r>
            <w:r w:rsidR="00CF3FCA">
              <w:t>, создание условий для дистанционного обучения обучающихся и педагогов.</w:t>
            </w:r>
          </w:p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1.10. Разработка и осуществление программ совершенствования материально-технической базы и учебно-методического комплекса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E83D0A" w:rsidRDefault="006A1D80" w:rsidP="00C638E9">
            <w:pPr>
              <w:jc w:val="center"/>
              <w:rPr>
                <w:b/>
              </w:rPr>
            </w:pPr>
            <w:r w:rsidRPr="00E83D0A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BC0446" w:rsidRDefault="006A1D80" w:rsidP="00C638E9">
            <w:r w:rsidRPr="00CC5BCA">
              <w:t xml:space="preserve">Пример: </w:t>
            </w:r>
            <w:r w:rsidR="00E83D0A">
              <w:t>пополнение библиотечного фонда художественной, справочной и научной литературой; обеспечение учебниками, учебными и методическими пособиями в рамках реализации ФГОС; участие в городской программе «Школьный стадион».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 Формирование организационной культуры (корпоративной культуры, уклада и др.) 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Эмблема (герб, флаг)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Гимн (девиз)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Школьная форма (единый стиль одежды)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Система ученического самоуправления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Корпоративная специфика отражена в уставе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1.11.6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Правила поведения учащихся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1.11.7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Деловой стиль одежды работников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1.11.8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Правила трудового распорядка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1.11.9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Этический кодекс или его аналог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1.11.10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Рациональное распределение функциональных обязанностей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24FC0" w:rsidRDefault="006A1D80" w:rsidP="00C638E9">
            <w:pPr>
              <w:jc w:val="center"/>
              <w:rPr>
                <w:b/>
              </w:rPr>
            </w:pPr>
            <w:r w:rsidRPr="00624FC0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1.11.11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Другое: </w:t>
            </w:r>
            <w:r w:rsidR="00624FC0">
              <w:rPr>
                <w:iCs/>
              </w:rPr>
              <w:t>п</w:t>
            </w:r>
            <w:r w:rsidR="00B73057">
              <w:rPr>
                <w:iCs/>
              </w:rPr>
              <w:t xml:space="preserve">овышение квалификации педагогов по программе «Формирование толерантного сознания у педагогического коллектива»;  экскурсионная программа для сотрудников </w:t>
            </w:r>
            <w:r w:rsidR="00B73057">
              <w:rPr>
                <w:iCs/>
              </w:rPr>
              <w:lastRenderedPageBreak/>
              <w:t>ОУ</w:t>
            </w:r>
            <w:r w:rsidR="00AF2E39">
              <w:rPr>
                <w:iCs/>
              </w:rPr>
              <w:t xml:space="preserve"> «А не посетить ли нам…»</w:t>
            </w:r>
            <w:r w:rsidR="00B73057">
              <w:rPr>
                <w:iCs/>
              </w:rPr>
              <w:t>.</w:t>
            </w:r>
          </w:p>
          <w:p w:rsidR="00B73057" w:rsidRPr="00CC5BCA" w:rsidRDefault="00B73057" w:rsidP="00C638E9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B73057" w:rsidRDefault="006A1D80" w:rsidP="00C638E9">
            <w:pPr>
              <w:jc w:val="center"/>
              <w:rPr>
                <w:b/>
              </w:rPr>
            </w:pPr>
            <w:r w:rsidRPr="00B73057">
              <w:rPr>
                <w:b/>
              </w:rPr>
              <w:lastRenderedPageBreak/>
              <w:t>Есть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lastRenderedPageBreak/>
              <w:t>1.12. Стимулирование творчества, инноваций и сотрудничества работников 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Поощрение творческой инициативы сотрудников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Поддержка различных форм сотрудничества внутри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Поддержка сотрудничества с другими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Поддержка внедрения информационных педтехнологий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198"/>
              <w:jc w:val="right"/>
            </w:pPr>
            <w:r w:rsidRPr="00CC5BCA">
              <w:t>Частично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108" w:right="-108" w:firstLine="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1.12.5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Поддержка участия педагогов в конкурсах педмастерства</w:t>
            </w:r>
          </w:p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(при наличии районных победителей/лауреатов)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108" w:right="-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1.12.6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Наличие городских победителей/лауреатов конкурсов педмастерства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1.12.7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Поддержка участия педагогов в конкурсе приоритетного национального проекта «Образование» (есть победители)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 w:hanging="108"/>
              <w:jc w:val="center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1.12.8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Другие победы педагогов, руководителя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1.13. Работа администрации ОУ по повышению результативности собственной  деятельности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1.13.1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Курсы повышения квалификации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1.13.2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Освоение новых информационных технологий </w:t>
            </w:r>
            <w:r w:rsidRPr="00CC5BCA">
              <w:rPr>
                <w:b/>
                <w:bCs/>
                <w:iCs/>
              </w:rPr>
              <w:t>всей</w:t>
            </w:r>
            <w:r w:rsidRPr="00CC5BCA">
              <w:rPr>
                <w:iCs/>
              </w:rPr>
              <w:t xml:space="preserve"> административной группой (внедрены электронные варианты обеспечения управленческой деятельности)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1.13.3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Дополнительное экономическое, юридическое образование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1.13.4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Защита квалификационных (кандидатских) работ на материалах, полученных в ходе работы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E49E9" w:rsidRDefault="006A1D80" w:rsidP="00C638E9">
            <w:pPr>
              <w:jc w:val="center"/>
              <w:rPr>
                <w:b/>
              </w:rPr>
            </w:pPr>
            <w:r w:rsidRPr="007E49E9">
              <w:rPr>
                <w:b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pStyle w:val="a6"/>
              <w:tabs>
                <w:tab w:val="clear" w:pos="4677"/>
                <w:tab w:val="clear" w:pos="9355"/>
              </w:tabs>
            </w:pPr>
            <w:r w:rsidRPr="00CC5BCA">
              <w:t>1.14. Установление и развитие социального партнерства, совместная деятельность с партнерами по совершенствованию практики работы 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1.14.1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right="-108"/>
            </w:pPr>
            <w:r w:rsidRPr="00CC5BCA">
              <w:rPr>
                <w:iCs/>
              </w:rPr>
              <w:t>Количество организаций-партнеров в образовательной отрасли (представляются документальные основания для сотрудничества)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682FBC" w:rsidRDefault="007A009A" w:rsidP="00AC6D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1.14.2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Количество организаций-партнеров вне образовательной отрасли (представляются документальные основания для сотрудничества)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7A009A" w:rsidRDefault="00682FBC" w:rsidP="00682FBC">
            <w:pPr>
              <w:jc w:val="center"/>
              <w:rPr>
                <w:b/>
              </w:rPr>
            </w:pPr>
            <w:r w:rsidRPr="00682FBC">
              <w:rPr>
                <w:b/>
              </w:rPr>
              <w:t>1</w:t>
            </w:r>
            <w:r w:rsidR="00A21998">
              <w:rPr>
                <w:b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 xml:space="preserve">Примеры: </w:t>
            </w:r>
            <w:r w:rsidR="00A21998">
              <w:t xml:space="preserve">СПбГУК Рыбацкая библиотека № 6, </w:t>
            </w:r>
            <w:r w:rsidR="005E5E70">
              <w:t xml:space="preserve">СПбГБУЗ «ДГП № 73»; ГБОУДОД </w:t>
            </w:r>
            <w:r w:rsidR="00E53B3B">
              <w:t xml:space="preserve"> ПДДТ Невского района, Центр социальной помощи семье и детям Невского района СПб, СПбГУНиПТ,  школа искусств «Театральная семья», ГУП «Волна», </w:t>
            </w:r>
            <w:r w:rsidR="00E86BF1">
              <w:t>В</w:t>
            </w:r>
            <w:r w:rsidR="00AC6D54">
              <w:t xml:space="preserve">оенный </w:t>
            </w:r>
            <w:r w:rsidR="00E86BF1">
              <w:t>(топографический) институт ВКА им. А.Ф. Можайского</w:t>
            </w:r>
            <w:r w:rsidR="00AC34C3">
              <w:t>, Еврейский культурный центр «Ева»</w:t>
            </w:r>
            <w:r w:rsidR="00046556">
              <w:t>, Международная общественная организация «Академия детско-юношеского туризма и краеведения»</w:t>
            </w:r>
            <w:r w:rsidR="00B74465">
              <w:t xml:space="preserve">, </w:t>
            </w:r>
            <w:r w:rsidR="000D65A2">
              <w:t xml:space="preserve"> ООО «Туристическая компания </w:t>
            </w:r>
            <w:r w:rsidR="00B74465">
              <w:t>«</w:t>
            </w:r>
            <w:r w:rsidR="007A009A">
              <w:t>Лента-Тур</w:t>
            </w:r>
            <w:r w:rsidR="000D65A2">
              <w:t>»</w:t>
            </w:r>
            <w:r w:rsidR="005E5E70">
              <w:t>, международная театрально-лингвистическая школа «</w:t>
            </w:r>
            <w:r w:rsidR="005E5E70">
              <w:rPr>
                <w:lang w:val="en-US"/>
              </w:rPr>
              <w:t>English</w:t>
            </w:r>
            <w:r w:rsidR="005E5E70" w:rsidRPr="005E5E70">
              <w:t xml:space="preserve"> </w:t>
            </w:r>
            <w:r w:rsidR="005E5E70">
              <w:rPr>
                <w:lang w:val="en-US"/>
              </w:rPr>
              <w:t>City</w:t>
            </w:r>
            <w:r w:rsidR="005E5E70">
              <w:t>»</w:t>
            </w:r>
            <w:r w:rsidR="005E5E70" w:rsidRPr="005E5E70">
              <w:t xml:space="preserve">, </w:t>
            </w:r>
            <w:r w:rsidR="005E5E70">
              <w:rPr>
                <w:lang w:val="en-US"/>
              </w:rPr>
              <w:t>EF</w:t>
            </w:r>
            <w:r w:rsidR="005E5E70" w:rsidRPr="005E5E70">
              <w:t xml:space="preserve"> </w:t>
            </w:r>
            <w:r w:rsidR="005E5E70">
              <w:rPr>
                <w:lang w:val="en-US"/>
              </w:rPr>
              <w:t>Education</w:t>
            </w:r>
            <w:r w:rsidR="005E5E70" w:rsidRPr="005E5E70">
              <w:t xml:space="preserve"> </w:t>
            </w:r>
            <w:r w:rsidR="005E5E70">
              <w:rPr>
                <w:lang w:val="en-US"/>
              </w:rPr>
              <w:t>Fist</w:t>
            </w:r>
            <w:r w:rsidR="005E5E70" w:rsidRPr="005E5E70">
              <w:t xml:space="preserve"> </w:t>
            </w:r>
            <w:r w:rsidR="005E5E70">
              <w:t xml:space="preserve">Санкт-Петербург 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828" w:hanging="360"/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t>1.14.3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r w:rsidRPr="00CC5BCA">
              <w:rPr>
                <w:iCs/>
              </w:rPr>
              <w:t>Преимущества совместной работы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E23C7B" w:rsidRDefault="006A1D80" w:rsidP="00C638E9">
            <w:pPr>
              <w:jc w:val="center"/>
              <w:rPr>
                <w:b/>
              </w:rPr>
            </w:pPr>
            <w:r w:rsidRPr="00E23C7B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8E107B">
            <w:r w:rsidRPr="00CC5BCA">
              <w:t xml:space="preserve">Пример: </w:t>
            </w:r>
            <w:r w:rsidR="008E107B">
              <w:t>привлечение дополнительных ресурсов для развития образовательной среды школы: кадровых, научных, методических, материальных, информационных, социально-культурных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1.15. Инициирование и поддержка инноваций в ОУ с помощью партнерских взаимоотношений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Есть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F" w:rsidRDefault="006A1D80" w:rsidP="008E107B">
            <w:r w:rsidRPr="00CC5BCA">
              <w:t xml:space="preserve">Пример: </w:t>
            </w:r>
          </w:p>
          <w:p w:rsidR="009011AF" w:rsidRDefault="009011AF" w:rsidP="008E107B">
            <w:r>
              <w:t>-</w:t>
            </w:r>
            <w:r w:rsidR="00B71776">
              <w:t>содействие внедрению современных инновационных образовательных технологий в практику образовательного процесса путем формирования возможностей для проведения сертифицированных репетиционных тестов по ЕГЭ и профориентаци</w:t>
            </w:r>
            <w:r w:rsidR="00077377">
              <w:t>онных программ</w:t>
            </w:r>
            <w:r>
              <w:t xml:space="preserve">, </w:t>
            </w:r>
          </w:p>
          <w:p w:rsidR="006A1D80" w:rsidRPr="00CC5BCA" w:rsidRDefault="009011AF" w:rsidP="008E107B">
            <w:r>
              <w:t>-деятельность 3-х театральных студий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1.16. Признание вклада в развитие ОУ отдельных лиц и групп (вне ОУ), представляющих заинтересованные стороны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right="-71"/>
              <w:jc w:val="center"/>
            </w:pPr>
            <w:r w:rsidRPr="00CC5BCA">
              <w:t>1.16.1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Направление благодарственных писем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right="-71"/>
              <w:jc w:val="center"/>
            </w:pPr>
            <w:r w:rsidRPr="00CC5BCA">
              <w:t>1.16.2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Публикации в СМИ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828" w:hanging="180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right="-71"/>
              <w:jc w:val="center"/>
            </w:pPr>
            <w:r w:rsidRPr="00CC5BCA">
              <w:t>1.16.3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Награждение специальными призами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right="-71"/>
              <w:jc w:val="center"/>
            </w:pPr>
            <w:r w:rsidRPr="00CC5BCA">
              <w:t>1.16.4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Организация особых торжественных церемоний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1.17. Участие представителей ОУ в различных конференциях, семинарах и др. (за последние 2 (два) года)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1.17.1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 базе ОУ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1.17.2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 уровне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1.17.3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 уровне Санкт-Петербурга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B71776" w:rsidRDefault="006A1D80" w:rsidP="00C638E9">
            <w:pPr>
              <w:jc w:val="center"/>
              <w:rPr>
                <w:b/>
              </w:rPr>
            </w:pPr>
            <w:r w:rsidRPr="00B71776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1.17.4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 региональном, федеральном, международном  уровнях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F73448" w:rsidRDefault="006A1D80" w:rsidP="00C638E9">
            <w:pPr>
              <w:jc w:val="center"/>
              <w:rPr>
                <w:b/>
              </w:rPr>
            </w:pPr>
            <w:r w:rsidRPr="00F73448">
              <w:rPr>
                <w:b/>
              </w:rPr>
              <w:t>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</w:tbl>
    <w:p w:rsidR="006A1D80" w:rsidRPr="00CC5BCA" w:rsidRDefault="001C7D66" w:rsidP="006A1D80">
      <w:r>
        <w:t xml:space="preserve">Сумма по разделу 1 - </w:t>
      </w:r>
      <w:r w:rsidRPr="001C7D66">
        <w:rPr>
          <w:b/>
        </w:rPr>
        <w:t>305</w:t>
      </w:r>
      <w:r w:rsidR="006A1D80" w:rsidRPr="00CC5BCA">
        <w:t xml:space="preserve"> баллов </w:t>
      </w:r>
    </w:p>
    <w:p w:rsidR="006A1D80" w:rsidRPr="00CC5BCA" w:rsidRDefault="006A1D80" w:rsidP="006A1D80"/>
    <w:p w:rsidR="006A1D80" w:rsidRPr="00CC5BCA" w:rsidRDefault="006A1D80" w:rsidP="006A1D80">
      <w:pPr>
        <w:ind w:left="-540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36"/>
        <w:gridCol w:w="6443"/>
        <w:gridCol w:w="900"/>
        <w:gridCol w:w="900"/>
        <w:gridCol w:w="721"/>
      </w:tblGrid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rPr>
                <w:bCs/>
              </w:rPr>
              <w:t>2. Кадровая политика ОУ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2.1. Разработка кадровой политики ОУ и ее оформление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F0" w:rsidRPr="00F03B63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Имеется документально оформленная кадровая политика, раздел, посвященный кадровой политике в Программе развития ОУ</w:t>
            </w:r>
            <w:r w:rsidR="00F03B63">
              <w:rPr>
                <w:iCs/>
              </w:rPr>
              <w:t xml:space="preserve"> (П</w:t>
            </w:r>
            <w:r w:rsidR="00241CF0">
              <w:rPr>
                <w:iCs/>
              </w:rPr>
              <w:t>рограмма инновационного развития «Наша новая школа – территория детства»</w:t>
            </w:r>
            <w:r w:rsidR="00F03B63">
              <w:rPr>
                <w:iCs/>
              </w:rPr>
              <w:t>), р</w:t>
            </w:r>
            <w:r w:rsidR="007945DD">
              <w:rPr>
                <w:iCs/>
              </w:rPr>
              <w:t>аздел годового</w:t>
            </w:r>
            <w:r w:rsidR="00241CF0">
              <w:rPr>
                <w:iCs/>
              </w:rPr>
              <w:t xml:space="preserve"> план</w:t>
            </w:r>
            <w:r w:rsidR="007945DD">
              <w:rPr>
                <w:iCs/>
              </w:rPr>
              <w:t>а</w:t>
            </w:r>
            <w:r w:rsidR="00241CF0">
              <w:rPr>
                <w:iCs/>
              </w:rPr>
              <w:t xml:space="preserve"> работы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241CF0" w:rsidRDefault="006A1D80" w:rsidP="00C638E9">
            <w:pPr>
              <w:jc w:val="center"/>
              <w:rPr>
                <w:b/>
              </w:rPr>
            </w:pPr>
            <w:r w:rsidRPr="00241CF0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2.1.2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Разработаны принципы подбора кадров на работу в ОУ, которые реализуется на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2.1.3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Имеются специальные программы в области управления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2.2. Основные характеристики кадровой политики 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2.2.1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Привлечение на работу молодых специалистов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2.2.2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Наличие образовательного ценза для принимаемых на работу сотрудников (педагогическое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2.2.3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Преимущественный прием сотрудников на работу на постоянной основе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Более 75%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Менее25%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left="-107" w:right="-108"/>
            </w:pPr>
            <w:r w:rsidRPr="00CC5BCA">
              <w:t>От 25% до 75%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2.2.4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 xml:space="preserve">В школе есть педагоги, участвующие в работе предметных комиссий в период проведения </w:t>
            </w:r>
            <w:r w:rsidRPr="00CC5BCA">
              <w:rPr>
                <w:iCs/>
              </w:rPr>
              <w:t>единого государственного экзамена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2.2.6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Создание условий и контроль за прохождением курсов и работой педагогов школы на пунктах проведения экзаменов в период единого государственного экзамена (отсутствие жалоб)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 Применение инновационных методов менеджмента в ОУ, информационное обеспечение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Проведение обучающих семинаров на базе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Наличие портфолио (индивидуальных папок) педагогов (более 50% педагогов)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Педагоги ОУ работают с «электронным дневником»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Работа педагогов в режиме самоконтроля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Работа временных и/или постоянных групп по актуальным вопросам педагогической/управленческой  практики (документально подтверждённая)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Специализированная система стимулирования педагогов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Поддержка обучения сотрудников в аспирантуре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Наличие локальной информационной сети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Наличие плана/программ в области обмена информацией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Осведомленность персонала о работе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Высокая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Низкая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Сред-няя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2.3.11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Другое: </w:t>
            </w:r>
            <w:r w:rsidR="00DF207A">
              <w:rPr>
                <w:iCs/>
              </w:rPr>
              <w:t>установление вэб-камер для информационного обеспечения  видеосвязи с заместителями руководителя.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2.4. Микроклимат в педагогическом коллективе 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2.4.1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Отсутствие внутренних конфликтов, жалоб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F207A" w:rsidRDefault="006A1D80" w:rsidP="00C638E9">
            <w:pPr>
              <w:jc w:val="center"/>
              <w:rPr>
                <w:b/>
              </w:rPr>
            </w:pPr>
            <w:r w:rsidRPr="00DF207A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2.4.2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Наличие инициатив сотрудников по улучшению педагогической/управлен</w:t>
            </w:r>
            <w:r w:rsidR="00DE7D10">
              <w:rPr>
                <w:iCs/>
              </w:rPr>
              <w:t>ческой практики (функционирование телефонной локальной сети между  пунктом охраны, канцелярией, дежурными администраторами и кабинетами начальных классов</w:t>
            </w:r>
            <w:r w:rsidRPr="00CC5BCA">
              <w:rPr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E7D10" w:rsidRDefault="006A1D80" w:rsidP="00C638E9">
            <w:pPr>
              <w:jc w:val="center"/>
              <w:rPr>
                <w:b/>
              </w:rPr>
            </w:pPr>
            <w:r w:rsidRPr="00DE7D10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 Признание заслуг сотрудников (наличие за последние 2 года)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Государственные награды и почетные звания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Отраслевые награды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Региональные награды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Грамоты и благодарности органов управления образованием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5F3B8B" w:rsidRDefault="006A1D80" w:rsidP="00C638E9">
            <w:pPr>
              <w:rPr>
                <w:b/>
              </w:rPr>
            </w:pP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Проведение в школе конкурсов (смотров) педагогических достижений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Поощрения на школьном уровне (грамоты, благодарности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2.5.8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Письма и благодарности от учащихся и их родителей, от организаций-партнеров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5F3B8B" w:rsidRDefault="006A1D80" w:rsidP="00C638E9">
            <w:pPr>
              <w:rPr>
                <w:b/>
              </w:rPr>
            </w:pPr>
            <w:r w:rsidRPr="00CC5BCA">
              <w:t>2.6. Общая эффективность кадровой политики ООУ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828" w:hanging="36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2.6.1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Обоснованность педагогической нагрузки сотрудников (доля педагогов, имеющих учебную нагрузку более 1,5 ставки)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Более 30%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До 30%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2.6.2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Укомплектованность педагогическими кадрами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Высокая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Низкая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Средняя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2.6.3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Ротация педагогических кадров за последние 2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5F3B8B" w:rsidRDefault="006A1D80" w:rsidP="00C638E9">
            <w:pPr>
              <w:jc w:val="center"/>
              <w:rPr>
                <w:b/>
              </w:rPr>
            </w:pPr>
            <w:r w:rsidRPr="005F3B8B">
              <w:rPr>
                <w:b/>
              </w:rPr>
              <w:t>До 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Более 30 %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До 30 %</w:t>
            </w:r>
          </w:p>
        </w:tc>
      </w:tr>
    </w:tbl>
    <w:p w:rsidR="006A1D80" w:rsidRPr="00CC5BCA" w:rsidRDefault="005A18C4" w:rsidP="006A1D80">
      <w:pPr>
        <w:ind w:left="-180"/>
      </w:pPr>
      <w:r>
        <w:t xml:space="preserve">Сумма по разделу 2 - </w:t>
      </w:r>
      <w:r w:rsidRPr="005A18C4">
        <w:rPr>
          <w:b/>
        </w:rPr>
        <w:t xml:space="preserve">143 </w:t>
      </w:r>
      <w:r>
        <w:t>балла</w:t>
      </w:r>
      <w:r w:rsidR="006A1D80" w:rsidRPr="00CC5BCA">
        <w:t xml:space="preserve"> </w:t>
      </w:r>
    </w:p>
    <w:p w:rsidR="006A1D80" w:rsidRPr="00CC5BCA" w:rsidRDefault="006A1D80" w:rsidP="006A1D80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57"/>
        <w:gridCol w:w="6443"/>
        <w:gridCol w:w="900"/>
        <w:gridCol w:w="900"/>
        <w:gridCol w:w="90"/>
        <w:gridCol w:w="810"/>
      </w:tblGrid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rPr>
                <w:bCs/>
              </w:rPr>
              <w:t>3. Удовлетворенность потребителей качеством образования ОУ</w:t>
            </w: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3.1. Общее восприятие ОУ потребителями (в т.ч. по результатам опросов)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Доступность сведений об ОУ (образовательные программы, в т.ч. дополнительное образование, педагогические кадры, внешние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A1579" w:rsidRDefault="006A1D80" w:rsidP="00C638E9">
            <w:pPr>
              <w:jc w:val="center"/>
              <w:rPr>
                <w:b/>
              </w:rPr>
            </w:pPr>
            <w:r w:rsidRPr="00DA1579">
              <w:rPr>
                <w:b/>
              </w:rPr>
              <w:t>Высокая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Низкая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Средняя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3.1.2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Основные каналы информирования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A1579" w:rsidRDefault="006A1D80" w:rsidP="00C638E9">
            <w:pPr>
              <w:jc w:val="center"/>
              <w:rPr>
                <w:b/>
              </w:rPr>
            </w:pPr>
            <w:r w:rsidRPr="00DA1579">
              <w:rPr>
                <w:b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 xml:space="preserve">Примеры: </w:t>
            </w:r>
            <w:r w:rsidR="00DA1579">
              <w:t>сайт школы, информационные стенды, родительские конференции, родительские собрания, СМИ.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3.1.3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Количество обращений о приеме в 1 класс за предыдущий учебный год </w:t>
            </w:r>
          </w:p>
          <w:p w:rsidR="006A1D80" w:rsidRPr="00CC5BCA" w:rsidRDefault="006A1D80" w:rsidP="00C638E9">
            <w:r w:rsidRPr="00CC5BCA">
              <w:rPr>
                <w:iCs/>
              </w:rPr>
              <w:t>(не ниже плана, согласованного учредителем)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A1579" w:rsidRDefault="006A1D80" w:rsidP="00C638E9">
            <w:pPr>
              <w:jc w:val="center"/>
              <w:rPr>
                <w:b/>
              </w:rPr>
            </w:pPr>
            <w:r w:rsidRPr="00DA1579">
              <w:rPr>
                <w:b/>
              </w:rPr>
              <w:t>Д</w:t>
            </w:r>
            <w:r w:rsidR="009B7EA1">
              <w:rPr>
                <w:b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left="-828" w:firstLine="828"/>
            </w:pPr>
            <w:r w:rsidRPr="00CC5BCA">
              <w:rPr>
                <w:iCs/>
              </w:rPr>
              <w:t>План комплектования (количество 1 классов)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left="-828" w:firstLine="828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3.1.4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Наполненность ОУ не ниже проектной мощности, определённой лицензией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A1579" w:rsidRDefault="006A1D80" w:rsidP="00C638E9">
            <w:pPr>
              <w:jc w:val="center"/>
              <w:rPr>
                <w:b/>
              </w:rPr>
            </w:pPr>
            <w:r w:rsidRPr="00DA1579">
              <w:rPr>
                <w:b/>
              </w:rPr>
              <w:t>Д</w:t>
            </w:r>
            <w:r w:rsidR="009B7EA1">
              <w:rPr>
                <w:b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Проектная мощность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0D6FB0" w:rsidRDefault="000D6FB0" w:rsidP="00DA1579">
            <w:pPr>
              <w:jc w:val="center"/>
            </w:pPr>
            <w:r w:rsidRPr="000D6FB0">
              <w:t>752</w:t>
            </w:r>
            <w:r w:rsidR="00DA1579" w:rsidRPr="000D6FB0">
              <w:t xml:space="preserve"> </w:t>
            </w:r>
            <w:r w:rsidR="006A1D80" w:rsidRPr="000D6FB0">
              <w:t>чел.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3.1.5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Наличие информации о положении ОУ в районных рейтингах (в районных, городских СМИ)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A1579" w:rsidRDefault="006A1D80" w:rsidP="00C638E9">
            <w:pPr>
              <w:jc w:val="center"/>
              <w:rPr>
                <w:b/>
              </w:rPr>
            </w:pPr>
            <w:r w:rsidRPr="00DA1579">
              <w:rPr>
                <w:b/>
              </w:rPr>
              <w:t>Д</w:t>
            </w:r>
            <w:r w:rsidR="009B7EA1">
              <w:rPr>
                <w:b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gridBefore w:val="1"/>
          <w:wBefore w:w="90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 Характеристика образовательных услуг ОУ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 xml:space="preserve">Качество образовательных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A1579" w:rsidRDefault="006A1D80" w:rsidP="00C638E9">
            <w:pPr>
              <w:jc w:val="center"/>
              <w:rPr>
                <w:b/>
              </w:rPr>
            </w:pPr>
            <w:r w:rsidRPr="00DA1579">
              <w:rPr>
                <w:b/>
              </w:rPr>
              <w:t>Высо</w:t>
            </w:r>
            <w:r w:rsidRPr="00DA1579">
              <w:rPr>
                <w:b/>
              </w:rPr>
              <w:lastRenderedPageBreak/>
              <w:t>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lastRenderedPageBreak/>
              <w:t>Низко</w:t>
            </w:r>
            <w:r w:rsidRPr="00CC5BCA">
              <w:lastRenderedPageBreak/>
              <w:t>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lastRenderedPageBreak/>
              <w:t>Средн</w:t>
            </w:r>
            <w:r w:rsidRPr="00CC5BCA">
              <w:lastRenderedPageBreak/>
              <w:t>ее</w:t>
            </w: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BC392B" w:rsidRDefault="006A1D80" w:rsidP="00C638E9">
            <w:pPr>
              <w:rPr>
                <w:b/>
              </w:rPr>
            </w:pPr>
            <w:r w:rsidRPr="00CC5BCA">
              <w:rPr>
                <w:iCs/>
              </w:rPr>
              <w:t>3 (три) конкурентных преимущества ОУ (на основе самооценки)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6179B7" w:rsidRDefault="006A1D80" w:rsidP="00C638E9">
            <w:pPr>
              <w:jc w:val="center"/>
              <w:rPr>
                <w:b/>
              </w:rPr>
            </w:pPr>
            <w:r w:rsidRPr="006179B7">
              <w:rPr>
                <w:b/>
              </w:rPr>
              <w:t>Можно отме-тить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Трудно опреде-лить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BC392B" w:rsidRDefault="006A1D80" w:rsidP="00C638E9">
            <w:r w:rsidRPr="00BC392B">
              <w:t xml:space="preserve">Примеры: </w:t>
            </w:r>
          </w:p>
          <w:p w:rsidR="00817099" w:rsidRDefault="00817099" w:rsidP="00BC392B">
            <w:r>
              <w:t>-</w:t>
            </w:r>
            <w:r w:rsidR="00FE38BE">
              <w:t>к</w:t>
            </w:r>
            <w:r w:rsidR="00D65B61">
              <w:t>ачественное изучение обучающимися родного языка, углубленное изучение английского языка и возможность изучения второго иностранного</w:t>
            </w:r>
            <w:r w:rsidR="00FE38BE">
              <w:t xml:space="preserve"> (немецкого)</w:t>
            </w:r>
            <w:r w:rsidR="00D65B61">
              <w:t xml:space="preserve"> языка, </w:t>
            </w:r>
          </w:p>
          <w:p w:rsidR="00817099" w:rsidRDefault="00817099" w:rsidP="00BC392B">
            <w:r>
              <w:t>-</w:t>
            </w:r>
            <w:r w:rsidR="00D65B61">
              <w:t>о</w:t>
            </w:r>
            <w:r w:rsidR="00BC392B" w:rsidRPr="00BC392B">
              <w:t>ткрытое информационно-</w:t>
            </w:r>
            <w:r w:rsidR="00DA1579" w:rsidRPr="00BC392B">
              <w:t xml:space="preserve"> </w:t>
            </w:r>
            <w:r w:rsidR="00BC392B" w:rsidRPr="00BC392B">
              <w:t>образовательное пространство школы</w:t>
            </w:r>
            <w:r w:rsidR="00DA1579" w:rsidRPr="00BC392B">
              <w:t xml:space="preserve">, </w:t>
            </w:r>
          </w:p>
          <w:p w:rsidR="00817099" w:rsidRDefault="00817099" w:rsidP="00BC392B">
            <w:r>
              <w:t>-</w:t>
            </w:r>
            <w:r w:rsidR="00DA1579" w:rsidRPr="00BC392B">
              <w:t xml:space="preserve">высокопрофессиональный педагогический коллектив, </w:t>
            </w:r>
            <w:r w:rsidR="00FE38BE">
              <w:t xml:space="preserve">мотивируемый на работу по развитию ОУ, </w:t>
            </w:r>
          </w:p>
          <w:p w:rsidR="00817099" w:rsidRDefault="00817099" w:rsidP="00BC392B">
            <w:r>
              <w:t>-</w:t>
            </w:r>
            <w:r w:rsidR="00AA49EF">
              <w:t>опыт реализации</w:t>
            </w:r>
            <w:r w:rsidR="00DA1579" w:rsidRPr="00BC392B">
              <w:t xml:space="preserve"> программ</w:t>
            </w:r>
            <w:r w:rsidR="00BC392B" w:rsidRPr="00BC392B">
              <w:t>ы</w:t>
            </w:r>
            <w:r w:rsidR="00DA1579" w:rsidRPr="00BC392B">
              <w:t xml:space="preserve"> </w:t>
            </w:r>
            <w:r w:rsidR="00AA49EF">
              <w:t>гармонизации межэтнических и межкультурных отношений</w:t>
            </w:r>
            <w:r w:rsidR="00DA1579" w:rsidRPr="00BC392B">
              <w:t xml:space="preserve">, </w:t>
            </w:r>
          </w:p>
          <w:p w:rsidR="006A1D80" w:rsidRPr="00BC392B" w:rsidRDefault="00817099" w:rsidP="00BC392B">
            <w:r>
              <w:t>-</w:t>
            </w:r>
            <w:r w:rsidR="00DA1579" w:rsidRPr="00BC392B">
              <w:t xml:space="preserve">Центр по подготовке </w:t>
            </w:r>
            <w:r w:rsidR="00BC392B" w:rsidRPr="00BC392B">
              <w:t xml:space="preserve">к </w:t>
            </w:r>
            <w:r w:rsidR="00DA1579" w:rsidRPr="00BC392B">
              <w:t>ЕГЭ и профориентации</w:t>
            </w:r>
            <w:r w:rsidR="006179B7">
              <w:t xml:space="preserve"> учащихся.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Конкурентоспособность ОУ на рынке образовательных услуг (в районе)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6179B7" w:rsidRDefault="006A1D80" w:rsidP="00C638E9">
            <w:pPr>
              <w:jc w:val="center"/>
              <w:rPr>
                <w:b/>
              </w:rPr>
            </w:pPr>
            <w:r w:rsidRPr="006179B7">
              <w:rPr>
                <w:b/>
              </w:rPr>
              <w:t>Высокая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Низкая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Средняя</w:t>
            </w: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Наличие жалоб, замечаний и нареканий по качеству услуг за предыдущий учебный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6179B7" w:rsidRDefault="006A1D80" w:rsidP="00C638E9">
            <w:pPr>
              <w:jc w:val="center"/>
              <w:rPr>
                <w:b/>
              </w:rPr>
            </w:pPr>
            <w:r w:rsidRPr="006179B7">
              <w:rPr>
                <w:b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Есть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Отсутствие случаев травматизма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6179B7" w:rsidRDefault="006A1D80" w:rsidP="00C638E9">
            <w:pPr>
              <w:jc w:val="center"/>
              <w:rPr>
                <w:b/>
              </w:rPr>
            </w:pPr>
            <w:r w:rsidRPr="006179B7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3.2.6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Работа ОУ по повышению безопасности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6179B7" w:rsidRDefault="006A1D80" w:rsidP="00C638E9">
            <w:pPr>
              <w:jc w:val="center"/>
              <w:rPr>
                <w:b/>
              </w:rPr>
            </w:pPr>
            <w:r w:rsidRPr="006179B7">
              <w:rPr>
                <w:b/>
              </w:rPr>
              <w:t>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 xml:space="preserve">Пример: </w:t>
            </w:r>
            <w:r w:rsidR="006179B7">
              <w:t>ограждение школы, система внутреннего видеонаблюдения, система контроля-доступа, охрана школы.</w:t>
            </w:r>
          </w:p>
          <w:p w:rsidR="006A1D80" w:rsidRPr="00CC5BCA" w:rsidRDefault="006A1D80" w:rsidP="00C638E9"/>
        </w:tc>
      </w:tr>
    </w:tbl>
    <w:p w:rsidR="006A1D80" w:rsidRPr="00CC5BCA" w:rsidRDefault="003B0389" w:rsidP="006A1D80">
      <w:r>
        <w:t xml:space="preserve">Сумма по разделу 3 </w:t>
      </w:r>
      <w:r w:rsidRPr="003B0389">
        <w:rPr>
          <w:b/>
        </w:rPr>
        <w:t>- 45</w:t>
      </w:r>
      <w:r w:rsidR="006A1D80" w:rsidRPr="00CC5BCA">
        <w:t xml:space="preserve"> баллов </w:t>
      </w:r>
    </w:p>
    <w:p w:rsidR="006A1D80" w:rsidRPr="00CC5BCA" w:rsidRDefault="006A1D80" w:rsidP="006A1D80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37"/>
        <w:gridCol w:w="6263"/>
        <w:gridCol w:w="900"/>
        <w:gridCol w:w="990"/>
        <w:gridCol w:w="810"/>
      </w:tblGrid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rPr>
                <w:bCs/>
              </w:rPr>
              <w:t>4. Взаимодействие ОУ с обществом</w:t>
            </w:r>
          </w:p>
        </w:tc>
      </w:tr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 Следование принципам государственно-общественного управления ОУ</w:t>
            </w: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Попечительский совет (оформлен как юридическое лицо)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Родительский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Родительский 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Родительское собрание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Участие представителей общественности в работе Совета школы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Создан и функционирует орган ученического самоуправления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4.1.7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Другое: </w:t>
            </w:r>
            <w:r w:rsidR="005A2EBA">
              <w:rPr>
                <w:iCs/>
              </w:rPr>
              <w:t xml:space="preserve">педагогический совет ОУ, </w:t>
            </w:r>
            <w:r w:rsidR="00D3722E">
              <w:rPr>
                <w:iCs/>
              </w:rPr>
              <w:t>общее собрание</w:t>
            </w:r>
            <w:r w:rsidR="005A2EBA">
              <w:rPr>
                <w:iCs/>
              </w:rPr>
              <w:t xml:space="preserve"> работников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3722E" w:rsidRDefault="006A1D80" w:rsidP="00C638E9">
            <w:pPr>
              <w:jc w:val="center"/>
              <w:rPr>
                <w:b/>
              </w:rPr>
            </w:pPr>
            <w:r w:rsidRPr="00D3722E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4.2. Открытость информации об ОУ для заинтересованных сторон</w:t>
            </w: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4.2.1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Наличие информации об ОУ в СМИ за последние 2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47F74" w:rsidRDefault="006A1D80" w:rsidP="00C638E9">
            <w:pPr>
              <w:jc w:val="center"/>
              <w:rPr>
                <w:b/>
              </w:rPr>
            </w:pPr>
            <w:r w:rsidRPr="00D47F74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4.2.2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Получение наград на конкурсах (выставках, смотрах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D47F74" w:rsidRDefault="006A1D80" w:rsidP="00C638E9">
            <w:pPr>
              <w:jc w:val="center"/>
              <w:rPr>
                <w:b/>
              </w:rPr>
            </w:pPr>
            <w:r w:rsidRPr="00D47F74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4.2.3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Получение грантов, премий ОУ и/или отдельными его сотр</w:t>
            </w:r>
            <w:r w:rsidR="00D3722E">
              <w:rPr>
                <w:iCs/>
              </w:rPr>
              <w:t>удниками (</w:t>
            </w:r>
            <w:r w:rsidR="00D47F74">
              <w:rPr>
                <w:iCs/>
              </w:rPr>
              <w:t>премия Правительства Санкт-Петербурга «Лучший классный руководитель</w:t>
            </w:r>
            <w:r w:rsidR="002A0E34">
              <w:rPr>
                <w:iCs/>
              </w:rPr>
              <w:t xml:space="preserve"> Санкт-Петербурга</w:t>
            </w:r>
            <w:r w:rsidR="00D47F74">
              <w:rPr>
                <w:iCs/>
              </w:rPr>
              <w:t>»</w:t>
            </w:r>
            <w:r w:rsidRPr="00CC5BCA">
              <w:rPr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542FB" w:rsidRDefault="006A1D80" w:rsidP="00C638E9">
            <w:pPr>
              <w:jc w:val="center"/>
              <w:rPr>
                <w:b/>
              </w:rPr>
            </w:pPr>
            <w:r w:rsidRPr="009542F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4.3. Взаимоотношения ОУ с органами власти и управления</w:t>
            </w: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4.3.1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B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>Участие работников и учащи</w:t>
            </w:r>
            <w:r w:rsidR="0094204B">
              <w:rPr>
                <w:iCs/>
              </w:rPr>
              <w:t>хся в общественных инициативах. П</w:t>
            </w:r>
            <w:r w:rsidR="009542FB">
              <w:rPr>
                <w:iCs/>
              </w:rPr>
              <w:t xml:space="preserve">еречислить: </w:t>
            </w:r>
          </w:p>
          <w:p w:rsidR="006A1D80" w:rsidRDefault="0094204B" w:rsidP="00C638E9">
            <w:pPr>
              <w:rPr>
                <w:iCs/>
              </w:rPr>
            </w:pPr>
            <w:r>
              <w:rPr>
                <w:iCs/>
              </w:rPr>
              <w:t>-</w:t>
            </w:r>
            <w:r w:rsidR="009542FB">
              <w:rPr>
                <w:iCs/>
              </w:rPr>
              <w:t xml:space="preserve">участие в избирательной кампании по выборам Президента РФ, </w:t>
            </w:r>
          </w:p>
          <w:p w:rsidR="00D279E0" w:rsidRDefault="0094204B" w:rsidP="00C638E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D279E0">
              <w:rPr>
                <w:iCs/>
              </w:rPr>
              <w:t>сотрудничество с депутатами ЗАКСа,</w:t>
            </w:r>
          </w:p>
          <w:p w:rsidR="0094204B" w:rsidRDefault="00D279E0" w:rsidP="00C638E9">
            <w:pPr>
              <w:rPr>
                <w:iCs/>
              </w:rPr>
            </w:pPr>
            <w:r>
              <w:rPr>
                <w:iCs/>
              </w:rPr>
              <w:t>-</w:t>
            </w:r>
            <w:r w:rsidR="0094204B">
              <w:rPr>
                <w:iCs/>
              </w:rPr>
              <w:t xml:space="preserve">сотрудничество с </w:t>
            </w:r>
            <w:r w:rsidR="009C03D5">
              <w:rPr>
                <w:iCs/>
              </w:rPr>
              <w:t xml:space="preserve">Муниципальным Образованием </w:t>
            </w:r>
            <w:r w:rsidR="0094204B" w:rsidRPr="00C834BA">
              <w:rPr>
                <w:iCs/>
              </w:rPr>
              <w:t>МО «Рыбацкое»,</w:t>
            </w:r>
          </w:p>
          <w:p w:rsidR="00D279E0" w:rsidRDefault="00D279E0" w:rsidP="00C638E9">
            <w:pPr>
              <w:rPr>
                <w:iCs/>
              </w:rPr>
            </w:pPr>
            <w:r>
              <w:rPr>
                <w:iCs/>
              </w:rPr>
              <w:t xml:space="preserve">-СПб культурно-патриотическое молодежное </w:t>
            </w:r>
            <w:r>
              <w:rPr>
                <w:iCs/>
              </w:rPr>
              <w:lastRenderedPageBreak/>
              <w:t>общественное движение «Юные за возрождение Петербурга»,</w:t>
            </w:r>
          </w:p>
          <w:p w:rsidR="00D91CB9" w:rsidRDefault="00D91CB9" w:rsidP="00C638E9">
            <w:pPr>
              <w:rPr>
                <w:iCs/>
              </w:rPr>
            </w:pPr>
            <w:r>
              <w:rPr>
                <w:iCs/>
              </w:rPr>
              <w:t>-</w:t>
            </w:r>
            <w:r w:rsidR="00264200">
              <w:rPr>
                <w:iCs/>
              </w:rPr>
              <w:t xml:space="preserve"> сотрудничество с еврейским культурным</w:t>
            </w:r>
            <w:r>
              <w:rPr>
                <w:iCs/>
              </w:rPr>
              <w:t xml:space="preserve"> центр</w:t>
            </w:r>
            <w:r w:rsidR="00264200">
              <w:rPr>
                <w:iCs/>
              </w:rPr>
              <w:t>ом</w:t>
            </w:r>
            <w:r>
              <w:rPr>
                <w:iCs/>
              </w:rPr>
              <w:t xml:space="preserve"> «Ева»</w:t>
            </w:r>
            <w:r w:rsidR="009C03D5">
              <w:rPr>
                <w:iCs/>
              </w:rPr>
              <w:t>,</w:t>
            </w:r>
          </w:p>
          <w:p w:rsidR="009C03D5" w:rsidRDefault="00B81DB7" w:rsidP="00C638E9">
            <w:pPr>
              <w:rPr>
                <w:iCs/>
              </w:rPr>
            </w:pPr>
            <w:r>
              <w:rPr>
                <w:iCs/>
              </w:rPr>
              <w:t>-</w:t>
            </w:r>
            <w:r w:rsidR="00264200">
              <w:rPr>
                <w:iCs/>
              </w:rPr>
              <w:t xml:space="preserve"> сотрудничество с </w:t>
            </w:r>
            <w:r w:rsidR="009C03D5">
              <w:rPr>
                <w:iCs/>
              </w:rPr>
              <w:t>Дом</w:t>
            </w:r>
            <w:r w:rsidR="00264200">
              <w:rPr>
                <w:iCs/>
              </w:rPr>
              <w:t>ом</w:t>
            </w:r>
            <w:r w:rsidR="009C03D5">
              <w:rPr>
                <w:iCs/>
              </w:rPr>
              <w:t xml:space="preserve"> </w:t>
            </w:r>
            <w:r>
              <w:rPr>
                <w:iCs/>
              </w:rPr>
              <w:t xml:space="preserve">еврейской культуры </w:t>
            </w:r>
            <w:r w:rsidR="009C03D5">
              <w:rPr>
                <w:iCs/>
              </w:rPr>
              <w:t>ЕСОД,</w:t>
            </w:r>
          </w:p>
          <w:p w:rsidR="00D334FD" w:rsidRPr="00B81DB7" w:rsidRDefault="00D334FD" w:rsidP="00D334FD">
            <w:pPr>
              <w:rPr>
                <w:iCs/>
              </w:rPr>
            </w:pPr>
            <w:r>
              <w:rPr>
                <w:iCs/>
              </w:rPr>
              <w:t>-п</w:t>
            </w:r>
            <w:r w:rsidRPr="00D334FD">
              <w:rPr>
                <w:iCs/>
              </w:rPr>
              <w:t>роведение выставок рисунков, поделок, мягких игрушек</w:t>
            </w:r>
            <w:r>
              <w:rPr>
                <w:iCs/>
              </w:rPr>
              <w:t xml:space="preserve"> в Рыбацкой библиотеке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4204B" w:rsidRDefault="006A1D80" w:rsidP="00C638E9">
            <w:pPr>
              <w:jc w:val="center"/>
              <w:rPr>
                <w:b/>
              </w:rPr>
            </w:pPr>
            <w:r w:rsidRPr="0094204B">
              <w:rPr>
                <w:b/>
              </w:rPr>
              <w:lastRenderedPageBreak/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4.3.2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left="-145" w:right="-108"/>
            </w:pPr>
            <w:r w:rsidRPr="00CC5BCA">
              <w:rPr>
                <w:iCs/>
              </w:rPr>
              <w:t xml:space="preserve">Наличие благодарностей от органов государственной власти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4204B" w:rsidRDefault="006A1D80" w:rsidP="00C638E9">
            <w:pPr>
              <w:jc w:val="center"/>
              <w:rPr>
                <w:b/>
              </w:rPr>
            </w:pPr>
            <w:r w:rsidRPr="0094204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4.3.3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 xml:space="preserve">Наличие благодарностей от органов местного самоуправления, общественных организаций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4204B" w:rsidRDefault="006A1D80" w:rsidP="00C638E9">
            <w:pPr>
              <w:jc w:val="center"/>
              <w:rPr>
                <w:b/>
              </w:rPr>
            </w:pPr>
            <w:r w:rsidRPr="0094204B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 Участие в акциях благотворительности и общественных работах (документально подтверждено)</w:t>
            </w: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170710" w:rsidRDefault="006A1D80" w:rsidP="00C638E9">
            <w:r w:rsidRPr="00170710">
              <w:rPr>
                <w:iCs/>
              </w:rPr>
              <w:t>Праздник для ветеранов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63546" w:rsidRDefault="006A1D80" w:rsidP="00C638E9">
            <w:pPr>
              <w:jc w:val="center"/>
              <w:rPr>
                <w:b/>
              </w:rPr>
            </w:pPr>
            <w:r w:rsidRPr="0096354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170710" w:rsidRDefault="006A1D80" w:rsidP="00C638E9">
            <w:r w:rsidRPr="00170710">
              <w:rPr>
                <w:iCs/>
              </w:rPr>
              <w:t>Благотворительный концерт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63546" w:rsidRDefault="006A1D80" w:rsidP="00C638E9">
            <w:pPr>
              <w:jc w:val="center"/>
              <w:rPr>
                <w:b/>
              </w:rPr>
            </w:pPr>
            <w:r w:rsidRPr="0096354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170710" w:rsidRDefault="006A1D80" w:rsidP="00C638E9">
            <w:r w:rsidRPr="00170710">
              <w:rPr>
                <w:iCs/>
              </w:rPr>
              <w:t>Субботник по уборке пришкольной территории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63546" w:rsidRDefault="006A1D80" w:rsidP="00C638E9">
            <w:pPr>
              <w:jc w:val="center"/>
              <w:rPr>
                <w:b/>
              </w:rPr>
            </w:pPr>
            <w:r w:rsidRPr="0096354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170710" w:rsidRDefault="006A1D80" w:rsidP="00C638E9">
            <w:r w:rsidRPr="00170710">
              <w:rPr>
                <w:iCs/>
              </w:rPr>
              <w:t>Ярмарка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264200" w:rsidRDefault="006A1D80" w:rsidP="00C638E9">
            <w:pPr>
              <w:jc w:val="center"/>
            </w:pPr>
            <w:r w:rsidRPr="00264200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264200" w:rsidRDefault="006A1D80" w:rsidP="00C638E9">
            <w:pPr>
              <w:jc w:val="center"/>
              <w:rPr>
                <w:b/>
              </w:rPr>
            </w:pPr>
            <w:r w:rsidRPr="00264200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170710" w:rsidRDefault="006A1D80" w:rsidP="00C638E9">
            <w:r w:rsidRPr="00170710">
              <w:rPr>
                <w:iCs/>
              </w:rPr>
              <w:t>Шефство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63546" w:rsidRDefault="006A1D80" w:rsidP="00C638E9">
            <w:pPr>
              <w:jc w:val="center"/>
              <w:rPr>
                <w:b/>
              </w:rPr>
            </w:pPr>
            <w:r w:rsidRPr="00963546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4.4.6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10" w:rsidRPr="00170710" w:rsidRDefault="006A1D80" w:rsidP="00C638E9">
            <w:pPr>
              <w:rPr>
                <w:iCs/>
              </w:rPr>
            </w:pPr>
            <w:r w:rsidRPr="00170710">
              <w:rPr>
                <w:iCs/>
              </w:rPr>
              <w:t>Другое:</w:t>
            </w:r>
            <w:r w:rsidR="00264200" w:rsidRPr="00170710">
              <w:rPr>
                <w:iCs/>
              </w:rPr>
              <w:t xml:space="preserve"> </w:t>
            </w:r>
          </w:p>
          <w:p w:rsidR="006A1D80" w:rsidRPr="00170710" w:rsidRDefault="00170710" w:rsidP="00C638E9">
            <w:pPr>
              <w:rPr>
                <w:iCs/>
              </w:rPr>
            </w:pPr>
            <w:r w:rsidRPr="00170710">
              <w:rPr>
                <w:iCs/>
              </w:rPr>
              <w:t>-</w:t>
            </w:r>
            <w:r w:rsidR="007D1AD7">
              <w:rPr>
                <w:iCs/>
              </w:rPr>
              <w:t xml:space="preserve"> </w:t>
            </w:r>
            <w:r w:rsidRPr="00170710">
              <w:rPr>
                <w:iCs/>
              </w:rPr>
              <w:t>городская акция «Белый цветок»,</w:t>
            </w:r>
          </w:p>
          <w:p w:rsidR="00170710" w:rsidRPr="00170710" w:rsidRDefault="00170710" w:rsidP="00C638E9">
            <w:r w:rsidRPr="00170710">
              <w:rPr>
                <w:iCs/>
              </w:rPr>
              <w:t>- городская акция «Апельсин»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170710" w:rsidRDefault="006A1D80" w:rsidP="00C638E9">
            <w:pPr>
              <w:jc w:val="center"/>
              <w:rPr>
                <w:b/>
              </w:rPr>
            </w:pPr>
            <w:r w:rsidRPr="00170710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4.5. Международное сотрудничество ОУ (документально подтверждено)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B0389" w:rsidRDefault="006A1D80" w:rsidP="00C638E9">
            <w:pPr>
              <w:jc w:val="center"/>
              <w:rPr>
                <w:b/>
              </w:rPr>
            </w:pPr>
            <w:r w:rsidRPr="003B0389">
              <w:rPr>
                <w:b/>
              </w:rPr>
              <w:t>Есть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 xml:space="preserve">Примеры: </w:t>
            </w:r>
          </w:p>
          <w:p w:rsidR="00CC5348" w:rsidRDefault="00CC5348" w:rsidP="00C638E9">
            <w:r>
              <w:t>-</w:t>
            </w:r>
            <w:r w:rsidR="007D1AD7">
              <w:t>Международный фестиваль «Интерфолк в России»</w:t>
            </w:r>
            <w:r>
              <w:t>,</w:t>
            </w:r>
          </w:p>
          <w:p w:rsidR="00CC5348" w:rsidRDefault="00CC5348" w:rsidP="00CC5348">
            <w:r>
              <w:t>- школьный культурно-образовательный  обмен с гимназией г. Миттвайда (Германия),</w:t>
            </w:r>
          </w:p>
          <w:p w:rsidR="006A1D80" w:rsidRDefault="00CC5348" w:rsidP="00CC5348">
            <w:r>
              <w:t xml:space="preserve">-школа является центром тестирования компании </w:t>
            </w:r>
            <w:r>
              <w:rPr>
                <w:lang w:val="en-US"/>
              </w:rPr>
              <w:t>Pearson</w:t>
            </w:r>
            <w:r w:rsidR="000267D6">
              <w:t>,</w:t>
            </w:r>
          </w:p>
          <w:p w:rsidR="000267D6" w:rsidRDefault="000267D6" w:rsidP="00CC5348">
            <w:r>
              <w:t>- участие в программе  культурно-академического обмена для старшеклассников «</w:t>
            </w:r>
            <w:r>
              <w:rPr>
                <w:lang w:val="en-US"/>
              </w:rPr>
              <w:t>FLEX</w:t>
            </w:r>
            <w:r>
              <w:t xml:space="preserve">» </w:t>
            </w:r>
            <w:r w:rsidR="007E79C4">
              <w:t>,</w:t>
            </w:r>
          </w:p>
          <w:p w:rsidR="007E79C4" w:rsidRDefault="007E79C4" w:rsidP="00CC5348">
            <w:r>
              <w:t>-немецкий культурный центр им. Гете,</w:t>
            </w:r>
          </w:p>
          <w:p w:rsidR="007E79C4" w:rsidRDefault="007E79C4" w:rsidP="00CC5348">
            <w:r>
              <w:t>- русско-немецкий центр встреч при «Петрикирхе»</w:t>
            </w:r>
            <w:r w:rsidR="001C1FA2">
              <w:t>,</w:t>
            </w:r>
          </w:p>
          <w:p w:rsidR="001C1FA2" w:rsidRPr="000267D6" w:rsidRDefault="001C1FA2" w:rsidP="00CC5348">
            <w:r>
              <w:t>- проект «Какие мы» с американскими школьниками школы Сорнтон, г. Сако, штат Мэн, США</w:t>
            </w:r>
          </w:p>
        </w:tc>
      </w:tr>
    </w:tbl>
    <w:p w:rsidR="006A1D80" w:rsidRPr="00CC5BCA" w:rsidRDefault="009670BE" w:rsidP="006A1D80">
      <w:pPr>
        <w:ind w:left="-120"/>
      </w:pPr>
      <w:r>
        <w:t xml:space="preserve">Сумма по разделу 4 - </w:t>
      </w:r>
      <w:r w:rsidRPr="009670BE">
        <w:rPr>
          <w:b/>
        </w:rPr>
        <w:t>80</w:t>
      </w:r>
      <w:r w:rsidR="006A1D80" w:rsidRPr="00CC5BCA">
        <w:t xml:space="preserve"> баллов</w:t>
      </w:r>
    </w:p>
    <w:p w:rsidR="006A1D80" w:rsidRPr="00CC5BCA" w:rsidRDefault="006A1D80" w:rsidP="006A1D80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37"/>
        <w:gridCol w:w="6263"/>
        <w:gridCol w:w="900"/>
        <w:gridCol w:w="990"/>
        <w:gridCol w:w="810"/>
      </w:tblGrid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rPr>
                <w:b/>
                <w:bCs/>
              </w:rPr>
            </w:pPr>
            <w:r w:rsidRPr="00CC5BCA">
              <w:rPr>
                <w:bCs/>
              </w:rPr>
              <w:t>5. Общие результаты работы ОУ</w:t>
            </w:r>
          </w:p>
        </w:tc>
      </w:tr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5.1. Сопоставление образовательных услуг с услугами других ОУ (аналогичного типа)</w:t>
            </w: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5.1.1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Лучшее ОУ в «группе»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21FD2" w:rsidRDefault="006A1D80" w:rsidP="00C638E9">
            <w:pPr>
              <w:jc w:val="center"/>
              <w:rPr>
                <w:b/>
              </w:rPr>
            </w:pPr>
            <w:r w:rsidRPr="00A21FD2">
              <w:rPr>
                <w:b/>
              </w:rPr>
              <w:t>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>Выбор одного пункта из трех</w:t>
            </w: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5.1.2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Соответствует «среднему» уровню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21FD2" w:rsidRDefault="006A1D80" w:rsidP="00C638E9">
            <w:pPr>
              <w:jc w:val="center"/>
            </w:pPr>
            <w:r w:rsidRPr="00A21FD2"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5.1.3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Ниже «среднего»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0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5.2. Участие в добровольной сертификации отдельных элементов услуг (</w:t>
            </w:r>
            <w:r w:rsidR="00A21FD2">
              <w:t>разработка программ элективных курсов</w:t>
            </w:r>
            <w:r w:rsidRPr="00CC5BCA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21FD2" w:rsidRDefault="006A1D80" w:rsidP="00C638E9">
            <w:pPr>
              <w:jc w:val="center"/>
              <w:rPr>
                <w:b/>
              </w:rPr>
            </w:pPr>
            <w:r w:rsidRPr="00A21FD2">
              <w:rPr>
                <w:b/>
              </w:rPr>
              <w:t>Есть опыт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 опыта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gridBefore w:val="1"/>
          <w:wBefore w:w="108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 Показатели финансовой деятельности ОУ</w:t>
            </w: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A21FD2" w:rsidP="00C638E9">
            <w:r>
              <w:rPr>
                <w:iCs/>
              </w:rPr>
              <w:t>Исполнение бюджета в 2012</w:t>
            </w:r>
            <w:r w:rsidR="006A1D80" w:rsidRPr="00CC5BCA">
              <w:rPr>
                <w:iCs/>
              </w:rPr>
              <w:t xml:space="preserve">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21FD2" w:rsidRDefault="006A1D80" w:rsidP="00C638E9">
            <w:pPr>
              <w:jc w:val="center"/>
              <w:rPr>
                <w:b/>
              </w:rPr>
            </w:pPr>
            <w:r w:rsidRPr="00A21FD2">
              <w:rPr>
                <w:b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Менее 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Источник внебюджетных средств - дополнительные платные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21FD2" w:rsidRDefault="006A1D80" w:rsidP="00C638E9">
            <w:pPr>
              <w:jc w:val="center"/>
              <w:rPr>
                <w:b/>
              </w:rPr>
            </w:pPr>
            <w:r w:rsidRPr="00A21FD2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 xml:space="preserve">Источник внебюджетных средств - целевые благотворительные взносы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A21FD2" w:rsidRDefault="006A1D80" w:rsidP="00C638E9">
            <w:pPr>
              <w:jc w:val="center"/>
              <w:rPr>
                <w:b/>
              </w:rPr>
            </w:pPr>
            <w:r w:rsidRPr="00A21FD2">
              <w:rPr>
                <w:b/>
              </w:rPr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 xml:space="preserve">Другой основной источник внебюджетных средств: </w:t>
            </w:r>
            <w:r w:rsidR="00C92691">
              <w:rPr>
                <w:iCs/>
              </w:rPr>
              <w:t>Муниципальное Образование МО «Рыбацкое»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92691" w:rsidRDefault="006A1D80" w:rsidP="00C638E9">
            <w:pPr>
              <w:jc w:val="center"/>
              <w:rPr>
                <w:b/>
              </w:rPr>
            </w:pPr>
            <w:r w:rsidRPr="00C92691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Ключевое направление расходования средств – повышение квалификации  педагогов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  <w:rPr>
                <w:b/>
                <w:bCs/>
              </w:rPr>
            </w:pPr>
            <w:r w:rsidRPr="00CC5BCA">
              <w:rPr>
                <w:b/>
                <w:bCs/>
              </w:rPr>
              <w:t xml:space="preserve">Выбор одного </w:t>
            </w:r>
          </w:p>
          <w:p w:rsidR="006A1D80" w:rsidRPr="00CC5BCA" w:rsidRDefault="006A1D80" w:rsidP="00C638E9">
            <w:pPr>
              <w:jc w:val="center"/>
            </w:pPr>
            <w:r w:rsidRPr="00CC5BCA">
              <w:rPr>
                <w:b/>
                <w:bCs/>
              </w:rPr>
              <w:t xml:space="preserve">пункта из </w:t>
            </w:r>
            <w:r w:rsidRPr="00CC5BCA">
              <w:rPr>
                <w:b/>
                <w:bCs/>
              </w:rPr>
              <w:lastRenderedPageBreak/>
              <w:t>трех</w:t>
            </w: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Ключевое направление расходования средств - улучшение материальной базы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343D1B" w:rsidRDefault="006A1D80" w:rsidP="00C638E9">
            <w:pPr>
              <w:jc w:val="center"/>
              <w:rPr>
                <w:b/>
              </w:rPr>
            </w:pPr>
            <w:r w:rsidRPr="00343D1B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rPr>
                <w:iCs/>
              </w:rPr>
              <w:t>Ключевое направление расходования средств – ремонтные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Да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5.3.8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Default="006A1D80" w:rsidP="00C638E9">
            <w:pPr>
              <w:rPr>
                <w:iCs/>
              </w:rPr>
            </w:pPr>
            <w:r w:rsidRPr="00CC5BCA">
              <w:rPr>
                <w:iCs/>
              </w:rPr>
              <w:t xml:space="preserve">Иные направления расходования внебюджетных средств, стимулирующие развитие ОУ: </w:t>
            </w:r>
          </w:p>
          <w:p w:rsidR="00450278" w:rsidRDefault="00450278" w:rsidP="00C638E9">
            <w:pPr>
              <w:rPr>
                <w:iCs/>
              </w:rPr>
            </w:pPr>
            <w:r>
              <w:rPr>
                <w:iCs/>
              </w:rPr>
              <w:t>-пополнение библиотечного фонда учебников,</w:t>
            </w:r>
          </w:p>
          <w:p w:rsidR="00343D1B" w:rsidRPr="00343D1B" w:rsidRDefault="00343D1B" w:rsidP="00C638E9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651C19">
              <w:rPr>
                <w:iCs/>
              </w:rPr>
              <w:t>ремонтные работы</w:t>
            </w:r>
            <w:r w:rsidR="00450278">
              <w:rPr>
                <w:iCs/>
              </w:rPr>
              <w:t xml:space="preserve"> учебных кабинетов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651C19" w:rsidRDefault="006A1D80" w:rsidP="00C638E9">
            <w:pPr>
              <w:jc w:val="center"/>
              <w:rPr>
                <w:b/>
              </w:rPr>
            </w:pPr>
            <w:r w:rsidRPr="00651C19">
              <w:rPr>
                <w:b/>
              </w:rPr>
              <w:t>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pPr>
              <w:ind w:right="-108"/>
            </w:pPr>
            <w:r w:rsidRPr="00CC5BCA">
              <w:t>5.4. Освоение новых видов образовательных услуг (за последние 5 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EE5ADF" w:rsidRDefault="006A1D80" w:rsidP="00C638E9">
            <w:pPr>
              <w:jc w:val="center"/>
              <w:rPr>
                <w:b/>
              </w:rPr>
            </w:pPr>
            <w:r w:rsidRPr="00EE5ADF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936E94" w:rsidRDefault="006A1D80" w:rsidP="00C638E9">
            <w:r w:rsidRPr="00936E94">
              <w:t xml:space="preserve">Пример: </w:t>
            </w:r>
          </w:p>
          <w:p w:rsidR="006A1D80" w:rsidRPr="00936E94" w:rsidRDefault="00EE5ADF" w:rsidP="00C638E9">
            <w:r w:rsidRPr="00936E94">
              <w:t>-</w:t>
            </w:r>
            <w:r w:rsidR="00936E94" w:rsidRPr="00936E94">
              <w:t xml:space="preserve"> дистанционное консультирование</w:t>
            </w:r>
            <w:r w:rsidRPr="00936E94">
              <w:t>,</w:t>
            </w:r>
          </w:p>
          <w:p w:rsidR="00EE5ADF" w:rsidRPr="00EE5ADF" w:rsidRDefault="00EE5ADF" w:rsidP="00C638E9">
            <w:pPr>
              <w:rPr>
                <w:color w:val="C00000"/>
              </w:rPr>
            </w:pPr>
            <w:r w:rsidRPr="00936E94">
              <w:t>- внедрение сервиса «Электронный журнал», «Электронный дневник»</w:t>
            </w: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ind w:left="-648" w:firstLine="180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 xml:space="preserve">5.5. Внедрение инновационных технологий, методик в работу ОУ </w:t>
            </w:r>
          </w:p>
          <w:p w:rsidR="006A1D80" w:rsidRPr="00CC5BCA" w:rsidRDefault="006A1D80" w:rsidP="00C638E9">
            <w:r w:rsidRPr="00CC5BCA">
              <w:t>(за последние 2 года)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936E94" w:rsidRDefault="006A1D80" w:rsidP="00C638E9">
            <w:pPr>
              <w:jc w:val="center"/>
              <w:rPr>
                <w:b/>
              </w:rPr>
            </w:pPr>
            <w:r w:rsidRPr="00936E94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E55FBE" w:rsidRDefault="006A1D80" w:rsidP="00C638E9">
            <w:r w:rsidRPr="00E55FBE">
              <w:t xml:space="preserve">Пример: </w:t>
            </w:r>
          </w:p>
          <w:p w:rsidR="006A1D80" w:rsidRPr="00E55FBE" w:rsidRDefault="00E55FBE" w:rsidP="00C638E9">
            <w:r w:rsidRPr="00E55FBE">
              <w:t>-исследовательские и проектные методы;</w:t>
            </w:r>
          </w:p>
          <w:p w:rsidR="00E55FBE" w:rsidRPr="00E55FBE" w:rsidRDefault="00E55FBE" w:rsidP="00C638E9">
            <w:r w:rsidRPr="00E55FBE">
              <w:t>-система инновационной оценки «портфолио»;</w:t>
            </w:r>
          </w:p>
          <w:p w:rsidR="00E55FBE" w:rsidRPr="000918D6" w:rsidRDefault="00E55FBE" w:rsidP="00C638E9">
            <w:pPr>
              <w:rPr>
                <w:color w:val="C00000"/>
              </w:rPr>
            </w:pPr>
            <w:r w:rsidRPr="00E55FBE">
              <w:t>-технологии интерактивного и дистанционного обучения.</w:t>
            </w: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>
            <w:r w:rsidRPr="00CC5BCA">
              <w:t>5.6. Наличие оригинальных (специфических) результатов деятельности ОУ (за последние 2 года) – не более 5 примеров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E70574" w:rsidRDefault="006A1D80" w:rsidP="00C638E9">
            <w:pPr>
              <w:jc w:val="center"/>
              <w:rPr>
                <w:b/>
              </w:rPr>
            </w:pPr>
            <w:r w:rsidRPr="00E70574">
              <w:rPr>
                <w:b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  <w:r w:rsidRPr="00CC5BC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80" w:rsidRPr="00CC5BCA" w:rsidRDefault="006A1D80" w:rsidP="00C638E9">
            <w:pPr>
              <w:jc w:val="center"/>
            </w:pPr>
          </w:p>
        </w:tc>
      </w:tr>
      <w:tr w:rsidR="006A1D80" w:rsidRPr="00CC5BCA" w:rsidTr="00C638E9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D80" w:rsidRPr="00CC5BCA" w:rsidRDefault="006A1D80" w:rsidP="00C638E9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0" w:rsidRPr="00CC5BCA" w:rsidRDefault="006A1D80" w:rsidP="00C638E9"/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74" w:rsidRDefault="006A1D80" w:rsidP="00C638E9">
            <w:r w:rsidRPr="00CC5BCA">
              <w:t xml:space="preserve">Примеры: </w:t>
            </w:r>
          </w:p>
          <w:p w:rsidR="00165481" w:rsidRDefault="00493B7C" w:rsidP="00165481">
            <w:r>
              <w:t>-проведение педагогического форума в рамках региональной научно-методической ассамблеи ОУ</w:t>
            </w:r>
            <w:r w:rsidR="00512900">
              <w:t xml:space="preserve"> «Инновационная мозаика воспитательного потенциала ОУ Санкт-Петербурга – федеральных экспериментальных площадок РАО и ФИРО»,</w:t>
            </w:r>
            <w:r w:rsidR="00165481">
              <w:t xml:space="preserve"> </w:t>
            </w:r>
          </w:p>
          <w:p w:rsidR="00165481" w:rsidRDefault="00165481" w:rsidP="00C638E9">
            <w:r>
              <w:t>- победы в региональном конкурсе «Педагог- исследователь»,</w:t>
            </w:r>
          </w:p>
          <w:p w:rsidR="00493B7C" w:rsidRDefault="00493B7C" w:rsidP="00C638E9">
            <w:r>
              <w:t>-</w:t>
            </w:r>
            <w:r w:rsidR="000918D6">
              <w:t xml:space="preserve"> на базе школы в экспериментальном режиме работает Центр по подготовке обучающихся Невского района к ЕГЭ и дальнейшему профессиональному самоопределению,</w:t>
            </w:r>
          </w:p>
          <w:p w:rsidR="006A1D80" w:rsidRDefault="00E70574" w:rsidP="00C638E9">
            <w:r>
              <w:t>-</w:t>
            </w:r>
            <w:r w:rsidR="000918D6">
              <w:t>призовые места</w:t>
            </w:r>
            <w:r>
              <w:t xml:space="preserve">  в городском </w:t>
            </w:r>
            <w:r w:rsidR="000918D6">
              <w:t xml:space="preserve">молодежном </w:t>
            </w:r>
            <w:r>
              <w:t>фестивале «Культурной столице – культуру мира»,</w:t>
            </w:r>
          </w:p>
          <w:p w:rsidR="006A1D80" w:rsidRPr="00CC5BCA" w:rsidRDefault="000918D6" w:rsidP="00B53A90">
            <w:r>
              <w:t xml:space="preserve">-победа старшеклассницы в программе культурно-академического  обмена </w:t>
            </w:r>
            <w:r>
              <w:rPr>
                <w:lang w:val="en-US"/>
              </w:rPr>
              <w:t>FLEX</w:t>
            </w:r>
            <w:r>
              <w:t xml:space="preserve"> (</w:t>
            </w:r>
            <w:r w:rsidR="00EB74E0">
              <w:t xml:space="preserve">грант - </w:t>
            </w:r>
            <w:r>
              <w:t xml:space="preserve">обучение </w:t>
            </w:r>
            <w:r w:rsidR="00FC3776">
              <w:t>в школах</w:t>
            </w:r>
            <w:r>
              <w:t xml:space="preserve"> США)</w:t>
            </w:r>
          </w:p>
        </w:tc>
      </w:tr>
    </w:tbl>
    <w:p w:rsidR="006A1D80" w:rsidRPr="00CC5BCA" w:rsidRDefault="009670BE" w:rsidP="006A1D80">
      <w:pPr>
        <w:ind w:left="-540"/>
      </w:pPr>
      <w:r>
        <w:t xml:space="preserve">Сумма по разделу 5 - </w:t>
      </w:r>
      <w:r w:rsidRPr="009670BE">
        <w:rPr>
          <w:b/>
        </w:rPr>
        <w:t>50</w:t>
      </w:r>
      <w:r w:rsidR="006A1D80" w:rsidRPr="00CC5BCA">
        <w:t xml:space="preserve"> баллов (Максимально - ……… баллов)</w:t>
      </w:r>
    </w:p>
    <w:p w:rsidR="006A1D80" w:rsidRPr="00CC5BCA" w:rsidRDefault="006A1D80" w:rsidP="006A1D80">
      <w:pPr>
        <w:ind w:left="-540"/>
      </w:pPr>
    </w:p>
    <w:tbl>
      <w:tblPr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520"/>
      </w:tblGrid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Разделы</w:t>
            </w:r>
          </w:p>
        </w:tc>
        <w:tc>
          <w:tcPr>
            <w:tcW w:w="2520" w:type="dxa"/>
          </w:tcPr>
          <w:p w:rsidR="006A1D80" w:rsidRPr="00CC5BCA" w:rsidRDefault="006A1D80" w:rsidP="00913F6D">
            <w:pPr>
              <w:jc w:val="center"/>
            </w:pPr>
            <w:r w:rsidRPr="00CC5BCA">
              <w:t>Баллы</w:t>
            </w:r>
          </w:p>
        </w:tc>
      </w:tr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1</w:t>
            </w:r>
          </w:p>
        </w:tc>
        <w:tc>
          <w:tcPr>
            <w:tcW w:w="2520" w:type="dxa"/>
          </w:tcPr>
          <w:p w:rsidR="006A1D80" w:rsidRPr="00CC5BCA" w:rsidRDefault="00913F6D" w:rsidP="00913F6D">
            <w:pPr>
              <w:jc w:val="center"/>
            </w:pPr>
            <w:r>
              <w:t>305</w:t>
            </w:r>
          </w:p>
        </w:tc>
      </w:tr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2</w:t>
            </w:r>
          </w:p>
        </w:tc>
        <w:tc>
          <w:tcPr>
            <w:tcW w:w="2520" w:type="dxa"/>
          </w:tcPr>
          <w:p w:rsidR="006A1D80" w:rsidRPr="00CC5BCA" w:rsidRDefault="00913F6D" w:rsidP="00913F6D">
            <w:pPr>
              <w:jc w:val="center"/>
            </w:pPr>
            <w:r>
              <w:t>143</w:t>
            </w:r>
          </w:p>
        </w:tc>
      </w:tr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3</w:t>
            </w:r>
          </w:p>
        </w:tc>
        <w:tc>
          <w:tcPr>
            <w:tcW w:w="2520" w:type="dxa"/>
          </w:tcPr>
          <w:p w:rsidR="006A1D80" w:rsidRPr="00CC5BCA" w:rsidRDefault="00913F6D" w:rsidP="00913F6D">
            <w:pPr>
              <w:jc w:val="center"/>
            </w:pPr>
            <w:r>
              <w:t>45</w:t>
            </w:r>
          </w:p>
        </w:tc>
      </w:tr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4</w:t>
            </w:r>
          </w:p>
        </w:tc>
        <w:tc>
          <w:tcPr>
            <w:tcW w:w="2520" w:type="dxa"/>
          </w:tcPr>
          <w:p w:rsidR="006A1D80" w:rsidRPr="00CC5BCA" w:rsidRDefault="00913F6D" w:rsidP="00913F6D">
            <w:pPr>
              <w:jc w:val="center"/>
            </w:pPr>
            <w:r>
              <w:t>80</w:t>
            </w:r>
          </w:p>
        </w:tc>
      </w:tr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5</w:t>
            </w:r>
          </w:p>
        </w:tc>
        <w:tc>
          <w:tcPr>
            <w:tcW w:w="2520" w:type="dxa"/>
          </w:tcPr>
          <w:p w:rsidR="006A1D80" w:rsidRPr="00CC5BCA" w:rsidRDefault="00913F6D" w:rsidP="00913F6D">
            <w:pPr>
              <w:jc w:val="center"/>
            </w:pPr>
            <w:r>
              <w:t>50</w:t>
            </w:r>
          </w:p>
        </w:tc>
      </w:tr>
      <w:tr w:rsidR="006A1D80" w:rsidRPr="00CC5BCA" w:rsidTr="00913F6D">
        <w:tc>
          <w:tcPr>
            <w:tcW w:w="1440" w:type="dxa"/>
          </w:tcPr>
          <w:p w:rsidR="006A1D80" w:rsidRPr="00CC5BCA" w:rsidRDefault="006A1D80" w:rsidP="00913F6D">
            <w:pPr>
              <w:jc w:val="center"/>
            </w:pPr>
            <w:r w:rsidRPr="00CC5BCA">
              <w:t>Всего:</w:t>
            </w:r>
          </w:p>
        </w:tc>
        <w:tc>
          <w:tcPr>
            <w:tcW w:w="2520" w:type="dxa"/>
          </w:tcPr>
          <w:p w:rsidR="006A1D80" w:rsidRPr="00CC5BCA" w:rsidRDefault="00F96862" w:rsidP="00913F6D">
            <w:pPr>
              <w:jc w:val="center"/>
            </w:pPr>
            <w:r>
              <w:t>928</w:t>
            </w:r>
          </w:p>
        </w:tc>
      </w:tr>
    </w:tbl>
    <w:p w:rsidR="006A1D80" w:rsidRPr="005623B8" w:rsidRDefault="006A1D80" w:rsidP="006A1D80">
      <w:pPr>
        <w:ind w:left="-540"/>
      </w:pPr>
    </w:p>
    <w:tbl>
      <w:tblPr>
        <w:tblW w:w="10208" w:type="dxa"/>
        <w:jc w:val="center"/>
        <w:tblLayout w:type="fixed"/>
        <w:tblLook w:val="0000"/>
      </w:tblPr>
      <w:tblGrid>
        <w:gridCol w:w="1864"/>
        <w:gridCol w:w="2956"/>
        <w:gridCol w:w="284"/>
        <w:gridCol w:w="2268"/>
        <w:gridCol w:w="284"/>
        <w:gridCol w:w="2552"/>
      </w:tblGrid>
      <w:tr w:rsidR="006A1D80" w:rsidRPr="003D5DEC" w:rsidTr="008B54D5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D33E57" w:rsidRPr="003D5DEC" w:rsidRDefault="00D33E57" w:rsidP="00D33E57">
            <w:pPr>
              <w:jc w:val="both"/>
            </w:pPr>
            <w:r>
              <w:t>«30</w:t>
            </w:r>
            <w:r w:rsidRPr="003D5DEC">
              <w:t xml:space="preserve">» </w:t>
            </w:r>
            <w:r>
              <w:t>августа  2013</w:t>
            </w:r>
          </w:p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both"/>
            </w:pPr>
          </w:p>
        </w:tc>
      </w:tr>
      <w:tr w:rsidR="006A1D80" w:rsidRPr="003D5DEC" w:rsidTr="008B54D5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552" w:type="dxa"/>
          </w:tcPr>
          <w:p w:rsidR="006A1D80" w:rsidRPr="003D5DEC" w:rsidRDefault="008B54D5" w:rsidP="00C638E9">
            <w:pPr>
              <w:jc w:val="both"/>
            </w:pPr>
            <w:r>
              <w:t>Григорьев В.Е.</w:t>
            </w:r>
          </w:p>
        </w:tc>
      </w:tr>
      <w:tr w:rsidR="006A1D80" w:rsidRPr="003D5DEC" w:rsidTr="008B54D5">
        <w:trPr>
          <w:jc w:val="center"/>
        </w:trPr>
        <w:tc>
          <w:tcPr>
            <w:tcW w:w="186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552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6A1D80" w:rsidRPr="005623B8" w:rsidRDefault="006A1D80" w:rsidP="006A1D80">
      <w:pPr>
        <w:ind w:left="-540"/>
      </w:pPr>
    </w:p>
    <w:p w:rsidR="006A1D80" w:rsidRPr="005623B8" w:rsidRDefault="006A1D80" w:rsidP="006A1D80">
      <w:pPr>
        <w:jc w:val="center"/>
      </w:pPr>
    </w:p>
    <w:p w:rsidR="006A1D80" w:rsidRPr="005623B8" w:rsidRDefault="006A1D80" w:rsidP="00936E94">
      <w:pPr>
        <w:tabs>
          <w:tab w:val="left" w:pos="567"/>
        </w:tabs>
        <w:ind w:left="-120" w:right="76"/>
        <w:jc w:val="right"/>
        <w:rPr>
          <w:b/>
        </w:rPr>
      </w:pPr>
      <w:r w:rsidRPr="005623B8">
        <w:br w:type="page"/>
      </w:r>
      <w:r w:rsidRPr="005623B8">
        <w:rPr>
          <w:b/>
        </w:rPr>
        <w:lastRenderedPageBreak/>
        <w:t>Форма самообследования 6</w:t>
      </w:r>
    </w:p>
    <w:p w:rsidR="006A1D80" w:rsidRPr="005623B8" w:rsidRDefault="006A1D80" w:rsidP="006A1D80">
      <w:pPr>
        <w:tabs>
          <w:tab w:val="left" w:pos="567"/>
        </w:tabs>
        <w:ind w:left="-120" w:right="76"/>
        <w:rPr>
          <w:b/>
        </w:rPr>
      </w:pPr>
    </w:p>
    <w:p w:rsidR="006A1D80" w:rsidRDefault="006A1D80" w:rsidP="006A1D80">
      <w:pPr>
        <w:tabs>
          <w:tab w:val="left" w:pos="567"/>
        </w:tabs>
        <w:ind w:left="-120" w:right="76"/>
        <w:jc w:val="center"/>
        <w:rPr>
          <w:b/>
        </w:rPr>
      </w:pPr>
      <w:r w:rsidRPr="005623B8">
        <w:rPr>
          <w:b/>
        </w:rPr>
        <w:t>Сводная информационная справка по результатам самообследования</w:t>
      </w:r>
    </w:p>
    <w:p w:rsidR="00936E94" w:rsidRPr="005623B8" w:rsidRDefault="00936E94" w:rsidP="00936E94">
      <w:pPr>
        <w:tabs>
          <w:tab w:val="left" w:pos="567"/>
        </w:tabs>
        <w:ind w:left="-120" w:right="76"/>
        <w:jc w:val="center"/>
        <w:rPr>
          <w:b/>
        </w:rPr>
      </w:pPr>
      <w:r w:rsidRPr="005623B8">
        <w:rPr>
          <w:b/>
        </w:rPr>
        <w:t>для подготовки заключений по итогам аккредитационной экспертизы</w:t>
      </w:r>
    </w:p>
    <w:p w:rsidR="00936E94" w:rsidRPr="005623B8" w:rsidRDefault="00936E94" w:rsidP="006A1D80">
      <w:pPr>
        <w:tabs>
          <w:tab w:val="left" w:pos="567"/>
        </w:tabs>
        <w:ind w:left="-120" w:right="76"/>
        <w:jc w:val="center"/>
        <w:rPr>
          <w:b/>
        </w:rPr>
      </w:pPr>
    </w:p>
    <w:p w:rsidR="00936E94" w:rsidRPr="00F45A44" w:rsidRDefault="00936E94" w:rsidP="00936E94">
      <w:pPr>
        <w:pStyle w:val="31"/>
        <w:ind w:left="-180" w:right="-284"/>
        <w:jc w:val="center"/>
        <w:rPr>
          <w:b w:val="0"/>
          <w:i/>
          <w:iCs/>
          <w:sz w:val="20"/>
          <w:szCs w:val="20"/>
        </w:rPr>
      </w:pPr>
      <w:r w:rsidRPr="00F45A44">
        <w:rPr>
          <w:b w:val="0"/>
        </w:rPr>
        <w:t>Государственное бюджетное общеобразовательное учреждение средняя общеобразовательная школа №571 с углубленным изучением английского языка Невского района Санкт-Петербурга</w:t>
      </w:r>
      <w:r w:rsidRPr="00F45A44">
        <w:rPr>
          <w:b w:val="0"/>
          <w:i/>
          <w:iCs/>
          <w:sz w:val="20"/>
          <w:szCs w:val="20"/>
        </w:rPr>
        <w:t xml:space="preserve"> </w:t>
      </w:r>
    </w:p>
    <w:p w:rsidR="006A1D80" w:rsidRPr="005623B8" w:rsidRDefault="006A1D80" w:rsidP="00936E94">
      <w:pPr>
        <w:tabs>
          <w:tab w:val="left" w:pos="567"/>
        </w:tabs>
        <w:ind w:right="76"/>
      </w:pPr>
    </w:p>
    <w:p w:rsidR="006A1D80" w:rsidRPr="005623B8" w:rsidRDefault="006A1D80" w:rsidP="006A1D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508"/>
        <w:gridCol w:w="2508"/>
      </w:tblGrid>
      <w:tr w:rsidR="006A1D80" w:rsidRPr="003D5DEC" w:rsidTr="00C638E9">
        <w:tc>
          <w:tcPr>
            <w:tcW w:w="9924" w:type="dxa"/>
            <w:gridSpan w:val="4"/>
            <w:shd w:val="clear" w:color="auto" w:fill="auto"/>
          </w:tcPr>
          <w:p w:rsidR="006A1D80" w:rsidRPr="003D5DEC" w:rsidRDefault="006A1D80" w:rsidP="00C638E9">
            <w:pPr>
              <w:rPr>
                <w:b/>
              </w:rPr>
            </w:pPr>
            <w:r w:rsidRPr="003D5DEC">
              <w:rPr>
                <w:b/>
                <w:lang w:val="en-US"/>
              </w:rPr>
              <w:t>I</w:t>
            </w:r>
            <w:r w:rsidRPr="003D5DEC">
              <w:rPr>
                <w:b/>
              </w:rPr>
              <w:t xml:space="preserve">. Показатели выполнения </w:t>
            </w:r>
            <w:r w:rsidRPr="003D5DEC">
              <w:rPr>
                <w:b/>
                <w:bCs/>
              </w:rPr>
              <w:t>федеральным государственным образовательным стандартам, государственным образовательным стандартам, государственного задания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pPr>
              <w:rPr>
                <w:bCs/>
              </w:rPr>
            </w:pPr>
            <w:r w:rsidRPr="003D5DEC">
              <w:rPr>
                <w:bCs/>
              </w:rPr>
              <w:t>1.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pPr>
              <w:rPr>
                <w:bCs/>
              </w:rPr>
            </w:pPr>
            <w:r w:rsidRPr="003D5DEC">
              <w:rPr>
                <w:bCs/>
              </w:rPr>
              <w:t>Соответствие содержания подготовки обучающихся и выпускников образовательного учреждения федеральным государственным образовательным стандартам начального общего образования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9635BE" w:rsidP="00C638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 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bCs/>
                <w:i/>
              </w:rPr>
            </w:pPr>
            <w:r w:rsidRPr="003D5DEC">
              <w:rPr>
                <w:bCs/>
                <w:i/>
              </w:rPr>
              <w:t>Результаты самообследования (Форма 2)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pPr>
              <w:rPr>
                <w:bCs/>
              </w:rPr>
            </w:pPr>
            <w:r w:rsidRPr="003D5DEC">
              <w:rPr>
                <w:bCs/>
              </w:rPr>
              <w:t>2.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rPr>
                <w:bCs/>
              </w:rPr>
              <w:t xml:space="preserve">Соответствие содержания подготовки обучающихся и выпускников образовательного учреждения </w:t>
            </w:r>
            <w:r>
              <w:rPr>
                <w:bCs/>
              </w:rPr>
              <w:t xml:space="preserve">федеральному компоненту </w:t>
            </w:r>
            <w:r w:rsidRPr="003D5DEC">
              <w:rPr>
                <w:bCs/>
              </w:rPr>
              <w:t>государственны</w:t>
            </w:r>
            <w:r>
              <w:rPr>
                <w:bCs/>
              </w:rPr>
              <w:t>х</w:t>
            </w:r>
            <w:r w:rsidRPr="003D5DEC">
              <w:rPr>
                <w:bCs/>
              </w:rPr>
              <w:t xml:space="preserve"> образовательны</w:t>
            </w:r>
            <w:r>
              <w:rPr>
                <w:bCs/>
              </w:rPr>
              <w:t>х</w:t>
            </w:r>
            <w:r w:rsidRPr="003D5DEC">
              <w:rPr>
                <w:bCs/>
              </w:rPr>
              <w:t xml:space="preserve"> стандарт</w:t>
            </w:r>
            <w:r>
              <w:rPr>
                <w:bCs/>
              </w:rPr>
              <w:t>ов</w:t>
            </w:r>
            <w:r w:rsidRPr="003D5DEC">
              <w:rPr>
                <w:bCs/>
              </w:rPr>
              <w:t xml:space="preserve"> начального общего, основного общего, среднего (полного) общего образования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9635BE" w:rsidP="00C638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 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bCs/>
                <w:i/>
              </w:rPr>
            </w:pPr>
            <w:r w:rsidRPr="003D5DEC">
              <w:rPr>
                <w:bCs/>
                <w:i/>
              </w:rPr>
              <w:t>Результаты самообследования (Форма 3.1 или 3.2)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3.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 xml:space="preserve">Уровень освоения  обучающимися начальной, основной, средней (полной) ступеней общего образования 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6A1D80" w:rsidP="00C638E9">
            <w:pPr>
              <w:rPr>
                <w:b/>
              </w:rPr>
            </w:pPr>
            <w:r w:rsidRPr="003D5DEC">
              <w:rPr>
                <w:lang w:val="en-US"/>
              </w:rPr>
              <w:t>I</w:t>
            </w:r>
            <w:r w:rsidRPr="003D5DEC">
              <w:t xml:space="preserve"> ступень – </w:t>
            </w:r>
            <w:r w:rsidR="00361868">
              <w:t xml:space="preserve"> </w:t>
            </w:r>
            <w:r w:rsidR="00936E94">
              <w:t>100</w:t>
            </w:r>
            <w:r w:rsidRPr="003D5DEC">
              <w:rPr>
                <w:b/>
              </w:rPr>
              <w:t xml:space="preserve"> %</w:t>
            </w:r>
          </w:p>
          <w:p w:rsidR="006A1D80" w:rsidRPr="003D5DEC" w:rsidRDefault="006A1D80" w:rsidP="00C638E9">
            <w:pPr>
              <w:rPr>
                <w:b/>
              </w:rPr>
            </w:pPr>
            <w:r w:rsidRPr="003D5DEC">
              <w:rPr>
                <w:lang w:val="en-US"/>
              </w:rPr>
              <w:t>II</w:t>
            </w:r>
            <w:r w:rsidRPr="003D5DEC">
              <w:t xml:space="preserve"> ступень – </w:t>
            </w:r>
            <w:r w:rsidR="00936E94">
              <w:t>100</w:t>
            </w:r>
            <w:r w:rsidRPr="003D5DEC">
              <w:rPr>
                <w:b/>
              </w:rPr>
              <w:t xml:space="preserve"> %</w:t>
            </w:r>
          </w:p>
          <w:p w:rsidR="006A1D80" w:rsidRPr="003D5DEC" w:rsidRDefault="006A1D80" w:rsidP="00936E94">
            <w:r w:rsidRPr="003D5DEC">
              <w:rPr>
                <w:lang w:val="en-US"/>
              </w:rPr>
              <w:t>III</w:t>
            </w:r>
            <w:r>
              <w:t xml:space="preserve"> ступень – </w:t>
            </w:r>
            <w:r w:rsidR="00936E94">
              <w:t>100</w:t>
            </w:r>
            <w:r w:rsidRPr="003D5DEC">
              <w:rPr>
                <w:b/>
              </w:rPr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>
              <w:rPr>
                <w:i/>
              </w:rPr>
              <w:t>Процент</w:t>
            </w:r>
            <w:r w:rsidRPr="003D5DEC">
              <w:rPr>
                <w:i/>
              </w:rPr>
              <w:t xml:space="preserve"> обучающихся, переведённых на следующую ступень или успешно прошедших государственную (итоговую) аттестацию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4.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Полнота реализации основных общеобразовательных программ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6A1D80" w:rsidP="00C638E9">
            <w:pPr>
              <w:rPr>
                <w:b/>
              </w:rPr>
            </w:pPr>
            <w:r w:rsidRPr="003D5DEC">
              <w:rPr>
                <w:lang w:val="en-US"/>
              </w:rPr>
              <w:t>I</w:t>
            </w:r>
            <w:r w:rsidRPr="003D5DEC">
              <w:t xml:space="preserve"> ступень – </w:t>
            </w:r>
            <w:r w:rsidR="00936E94">
              <w:t>100</w:t>
            </w:r>
            <w:r w:rsidRPr="003D5DEC">
              <w:rPr>
                <w:b/>
              </w:rPr>
              <w:t xml:space="preserve"> %</w:t>
            </w:r>
          </w:p>
          <w:p w:rsidR="006A1D80" w:rsidRPr="003D5DEC" w:rsidRDefault="006A1D80" w:rsidP="00C638E9">
            <w:pPr>
              <w:rPr>
                <w:b/>
              </w:rPr>
            </w:pPr>
            <w:r w:rsidRPr="003D5DEC">
              <w:rPr>
                <w:lang w:val="en-US"/>
              </w:rPr>
              <w:t>II</w:t>
            </w:r>
            <w:r w:rsidRPr="003D5DEC">
              <w:t xml:space="preserve"> ступень – </w:t>
            </w:r>
            <w:r w:rsidR="00936E94">
              <w:t>100</w:t>
            </w:r>
            <w:r w:rsidRPr="003D5DEC">
              <w:rPr>
                <w:b/>
              </w:rPr>
              <w:t xml:space="preserve"> %</w:t>
            </w:r>
          </w:p>
          <w:p w:rsidR="006A1D80" w:rsidRPr="003D5DEC" w:rsidRDefault="006A1D80" w:rsidP="00936E94">
            <w:r w:rsidRPr="003D5DEC">
              <w:rPr>
                <w:lang w:val="en-US"/>
              </w:rPr>
              <w:t>III</w:t>
            </w:r>
            <w:r>
              <w:t xml:space="preserve"> ступень – </w:t>
            </w:r>
            <w:r w:rsidR="00936E94">
              <w:t>100</w:t>
            </w:r>
            <w:r w:rsidRPr="003D5DEC">
              <w:rPr>
                <w:b/>
              </w:rPr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>
              <w:rPr>
                <w:i/>
              </w:rPr>
              <w:t>П</w:t>
            </w:r>
            <w:r w:rsidRPr="003D5DEC">
              <w:rPr>
                <w:i/>
              </w:rPr>
              <w:t xml:space="preserve">роцент реализации  часов учебного плана в выпускных классах 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5.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 xml:space="preserve">Наличие действующей лицензии на </w:t>
            </w:r>
            <w:r w:rsidRPr="003D5DEC">
              <w:rPr>
                <w:lang w:eastAsia="ar-SA"/>
              </w:rPr>
              <w:t>осуществление образовательной деятельности по всем образовательным программам, вынесенным на аккредитацию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6756B" w:rsidRDefault="006A1D80" w:rsidP="00C638E9">
            <w:pPr>
              <w:jc w:val="center"/>
            </w:pPr>
            <w:r w:rsidRPr="003D5DEC">
              <w:t xml:space="preserve">Серия, номер, </w:t>
            </w:r>
            <w:r w:rsidRPr="003D5DEC">
              <w:br/>
              <w:t>срок действия:</w:t>
            </w:r>
            <w:r w:rsidR="0046756B">
              <w:t xml:space="preserve"> </w:t>
            </w:r>
          </w:p>
          <w:p w:rsidR="0046756B" w:rsidRDefault="0046756B" w:rsidP="0046756B">
            <w:pPr>
              <w:jc w:val="center"/>
            </w:pPr>
            <w:r>
              <w:t>78 № 001379</w:t>
            </w:r>
          </w:p>
          <w:p w:rsidR="006A1D80" w:rsidRDefault="0046756B" w:rsidP="0046756B">
            <w:pPr>
              <w:jc w:val="center"/>
            </w:pPr>
            <w:r>
              <w:t>рег.</w:t>
            </w:r>
            <w:r w:rsidR="009635BE">
              <w:t xml:space="preserve"> </w:t>
            </w:r>
            <w:r>
              <w:t>№ 1128 от 19 декабря 2011 г.</w:t>
            </w:r>
          </w:p>
          <w:p w:rsidR="009635BE" w:rsidRPr="003D5DEC" w:rsidRDefault="009635BE" w:rsidP="0046756B">
            <w:pPr>
              <w:jc w:val="center"/>
            </w:pPr>
            <w:r>
              <w:t>бессрочно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i/>
              </w:rPr>
              <w:t>Обязательное наличие лицензии на все вынесенные на аккредитацию образовательные программы</w:t>
            </w:r>
          </w:p>
        </w:tc>
      </w:tr>
      <w:tr w:rsidR="006A1D80" w:rsidRPr="003D5DEC" w:rsidTr="00C638E9">
        <w:tc>
          <w:tcPr>
            <w:tcW w:w="9924" w:type="dxa"/>
            <w:gridSpan w:val="4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b/>
              </w:rPr>
              <w:t>II. Показатели для определения вида общеобразовательного учреждения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6.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 xml:space="preserve">Оценка </w:t>
            </w:r>
            <w:r w:rsidRPr="000315D2">
              <w:t>функционирования системы мониторинга качества образования, эффективности управленческой деятельности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DC54E3" w:rsidP="00C638E9">
            <w:pPr>
              <w:jc w:val="center"/>
            </w:pPr>
            <w:r>
              <w:t>928</w:t>
            </w:r>
            <w:r w:rsidR="006A1D80">
              <w:t xml:space="preserve"> баллов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i/>
              </w:rPr>
              <w:t>По результатам заполнения формы самообследования</w:t>
            </w:r>
            <w:r>
              <w:rPr>
                <w:i/>
              </w:rPr>
              <w:t xml:space="preserve"> 5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7.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Оценка уровня комфортности и безопасности образовательной среды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235F0C" w:rsidP="00C638E9">
            <w:pPr>
              <w:jc w:val="center"/>
            </w:pPr>
            <w:r>
              <w:t>235</w:t>
            </w:r>
            <w:r w:rsidR="006A1D80">
              <w:t xml:space="preserve"> баллов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i/>
              </w:rPr>
              <w:t>По результатам заполнения формы самообследования</w:t>
            </w:r>
            <w:r>
              <w:rPr>
                <w:i/>
              </w:rPr>
              <w:t xml:space="preserve"> 4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8.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5623B8" w:rsidRDefault="006A1D80" w:rsidP="00C638E9">
            <w:pPr>
              <w:pStyle w:val="aa"/>
              <w:tabs>
                <w:tab w:val="left" w:pos="360"/>
              </w:tabs>
              <w:ind w:left="-108" w:right="-82"/>
              <w:rPr>
                <w:bCs/>
                <w:sz w:val="22"/>
                <w:szCs w:val="22"/>
              </w:rPr>
            </w:pPr>
            <w:r w:rsidRPr="005623B8">
              <w:rPr>
                <w:bCs/>
                <w:sz w:val="22"/>
                <w:szCs w:val="22"/>
              </w:rPr>
              <w:t>Укомплектованность штатов</w:t>
            </w:r>
          </w:p>
          <w:p w:rsidR="006A1D80" w:rsidRPr="003D5DEC" w:rsidRDefault="006A1D80" w:rsidP="00C638E9">
            <w:r w:rsidRPr="003D5DEC">
              <w:rPr>
                <w:bCs/>
              </w:rPr>
              <w:t>(педагогические работники)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C92DEF" w:rsidP="00C638E9">
            <w:pPr>
              <w:jc w:val="center"/>
            </w:pPr>
            <w:r>
              <w:t>100</w:t>
            </w:r>
            <w:r w:rsidR="006A1D80"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lastRenderedPageBreak/>
              <w:t>9.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rPr>
                <w:bCs/>
              </w:rPr>
              <w:t>Квалификация педагогических кадров (высшая и первая квалификационные категории)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1E68FD" w:rsidP="00C638E9">
            <w:pPr>
              <w:jc w:val="center"/>
            </w:pPr>
            <w:r>
              <w:t>94 %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i/>
              </w:rPr>
              <w:t>Кроме частных (негосударственных) образовательных учреждений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10.1.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Результаты единых государственных экзаменов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6A1D80" w:rsidP="00C638E9">
            <w:pPr>
              <w:jc w:val="center"/>
            </w:pPr>
            <w:r w:rsidRPr="003D5DEC">
              <w:t xml:space="preserve">Русский язык </w:t>
            </w:r>
            <w:r w:rsidR="00916B3B">
              <w:t>–</w:t>
            </w:r>
            <w:r w:rsidRPr="003D5DEC">
              <w:t xml:space="preserve"> </w:t>
            </w:r>
            <w:r w:rsidR="00916B3B">
              <w:rPr>
                <w:rFonts w:eastAsiaTheme="minorHAnsi"/>
                <w:lang w:eastAsia="en-US" w:bidi="en-US"/>
              </w:rPr>
              <w:t>66,9</w:t>
            </w:r>
          </w:p>
          <w:p w:rsidR="006A1D80" w:rsidRPr="003D5DEC" w:rsidRDefault="006A1D80" w:rsidP="00C638E9">
            <w:pPr>
              <w:jc w:val="center"/>
            </w:pPr>
            <w:r w:rsidRPr="003D5DEC">
              <w:t xml:space="preserve">Математика - </w:t>
            </w:r>
            <w:r w:rsidR="00916B3B">
              <w:rPr>
                <w:rFonts w:eastAsiaTheme="minorHAnsi"/>
                <w:lang w:eastAsia="en-US" w:bidi="en-US"/>
              </w:rPr>
              <w:t>48,1</w:t>
            </w:r>
          </w:p>
          <w:p w:rsidR="006A1D80" w:rsidRDefault="001E68FD" w:rsidP="001E68FD">
            <w:pPr>
              <w:ind w:left="-88" w:right="-30"/>
              <w:jc w:val="center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 xml:space="preserve">Английский язык </w:t>
            </w:r>
            <w:r w:rsidR="00916B3B">
              <w:rPr>
                <w:rFonts w:eastAsiaTheme="minorHAnsi"/>
                <w:lang w:eastAsia="en-US" w:bidi="en-US"/>
              </w:rPr>
              <w:t>–</w:t>
            </w:r>
            <w:r>
              <w:rPr>
                <w:rFonts w:eastAsiaTheme="minorHAnsi"/>
                <w:lang w:eastAsia="en-US" w:bidi="en-US"/>
              </w:rPr>
              <w:t xml:space="preserve"> </w:t>
            </w:r>
            <w:r w:rsidR="00916B3B">
              <w:rPr>
                <w:rFonts w:eastAsiaTheme="minorHAnsi"/>
                <w:lang w:eastAsia="en-US" w:bidi="en-US"/>
              </w:rPr>
              <w:t>67,7</w:t>
            </w:r>
          </w:p>
          <w:p w:rsidR="001E68FD" w:rsidRDefault="001E68FD" w:rsidP="001E68FD">
            <w:pPr>
              <w:ind w:left="-88" w:right="-30"/>
              <w:jc w:val="center"/>
              <w:rPr>
                <w:rFonts w:eastAsiaTheme="minorHAnsi"/>
                <w:lang w:eastAsia="en-US" w:bidi="en-US"/>
              </w:rPr>
            </w:pPr>
            <w:r w:rsidRPr="00850A49">
              <w:rPr>
                <w:rFonts w:eastAsiaTheme="minorHAnsi"/>
              </w:rPr>
              <w:t>Обществознание</w:t>
            </w:r>
            <w:r>
              <w:rPr>
                <w:rFonts w:eastAsiaTheme="minorHAnsi"/>
              </w:rPr>
              <w:t xml:space="preserve"> - </w:t>
            </w:r>
            <w:r w:rsidR="00916B3B">
              <w:rPr>
                <w:rFonts w:eastAsiaTheme="minorHAnsi"/>
                <w:lang w:eastAsia="en-US" w:bidi="en-US"/>
              </w:rPr>
              <w:t>58,9</w:t>
            </w:r>
          </w:p>
          <w:p w:rsidR="001E68FD" w:rsidRDefault="001E68FD" w:rsidP="00C638E9">
            <w:pPr>
              <w:jc w:val="center"/>
              <w:rPr>
                <w:rFonts w:eastAsiaTheme="minorHAnsi"/>
              </w:rPr>
            </w:pPr>
            <w:r w:rsidRPr="00850A49">
              <w:rPr>
                <w:rFonts w:eastAsiaTheme="minorHAnsi"/>
              </w:rPr>
              <w:t>История</w:t>
            </w:r>
            <w:r>
              <w:rPr>
                <w:rFonts w:eastAsiaTheme="minorHAnsi"/>
              </w:rPr>
              <w:t xml:space="preserve"> - </w:t>
            </w:r>
            <w:r w:rsidR="00916B3B">
              <w:rPr>
                <w:rFonts w:eastAsiaTheme="minorHAnsi"/>
              </w:rPr>
              <w:t>59,2</w:t>
            </w:r>
          </w:p>
          <w:p w:rsidR="001E68FD" w:rsidRDefault="001E68FD" w:rsidP="00C638E9">
            <w:pPr>
              <w:jc w:val="center"/>
              <w:rPr>
                <w:rFonts w:eastAsiaTheme="minorHAnsi"/>
              </w:rPr>
            </w:pPr>
            <w:r w:rsidRPr="00850A49">
              <w:rPr>
                <w:rFonts w:eastAsiaTheme="minorHAnsi"/>
              </w:rPr>
              <w:t>Литература</w:t>
            </w:r>
            <w:r>
              <w:rPr>
                <w:rFonts w:eastAsiaTheme="minorHAnsi"/>
              </w:rPr>
              <w:t xml:space="preserve"> - </w:t>
            </w:r>
            <w:r w:rsidR="00916B3B">
              <w:rPr>
                <w:rFonts w:eastAsiaTheme="minorHAnsi"/>
              </w:rPr>
              <w:t>62,9</w:t>
            </w:r>
          </w:p>
          <w:p w:rsidR="001E68FD" w:rsidRDefault="001E68FD" w:rsidP="00C638E9">
            <w:pPr>
              <w:jc w:val="center"/>
              <w:rPr>
                <w:rFonts w:eastAsiaTheme="minorHAnsi"/>
              </w:rPr>
            </w:pPr>
            <w:r w:rsidRPr="00850A49">
              <w:rPr>
                <w:rFonts w:eastAsiaTheme="minorHAnsi"/>
              </w:rPr>
              <w:t>Физика</w:t>
            </w:r>
            <w:r>
              <w:rPr>
                <w:rFonts w:eastAsiaTheme="minorHAnsi"/>
              </w:rPr>
              <w:t xml:space="preserve"> </w:t>
            </w:r>
            <w:r w:rsidR="00916B3B"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 xml:space="preserve"> </w:t>
            </w:r>
            <w:r w:rsidR="00916B3B">
              <w:rPr>
                <w:rFonts w:eastAsiaTheme="minorHAnsi"/>
              </w:rPr>
              <w:t>56,1</w:t>
            </w:r>
          </w:p>
          <w:p w:rsidR="001E68FD" w:rsidRDefault="001E68FD" w:rsidP="00C638E9">
            <w:pPr>
              <w:jc w:val="center"/>
              <w:rPr>
                <w:rFonts w:eastAsiaTheme="minorHAnsi"/>
              </w:rPr>
            </w:pPr>
            <w:r w:rsidRPr="00850A49">
              <w:rPr>
                <w:rFonts w:eastAsiaTheme="minorHAnsi"/>
              </w:rPr>
              <w:t>Информатика</w:t>
            </w:r>
            <w:r>
              <w:rPr>
                <w:rFonts w:eastAsiaTheme="minorHAnsi"/>
              </w:rPr>
              <w:t xml:space="preserve"> - 70,0</w:t>
            </w:r>
          </w:p>
          <w:p w:rsidR="001E68FD" w:rsidRDefault="001E68FD" w:rsidP="00C638E9">
            <w:pPr>
              <w:jc w:val="center"/>
              <w:rPr>
                <w:rFonts w:eastAsiaTheme="minorHAnsi"/>
              </w:rPr>
            </w:pPr>
            <w:r w:rsidRPr="00850A49">
              <w:rPr>
                <w:rFonts w:eastAsiaTheme="minorHAnsi"/>
              </w:rPr>
              <w:t>Биология</w:t>
            </w:r>
            <w:r>
              <w:rPr>
                <w:rFonts w:eastAsiaTheme="minorHAnsi"/>
              </w:rPr>
              <w:t xml:space="preserve"> -</w:t>
            </w:r>
            <w:r w:rsidR="00216D2E">
              <w:rPr>
                <w:rFonts w:eastAsiaTheme="minorHAnsi"/>
              </w:rPr>
              <w:t xml:space="preserve"> </w:t>
            </w:r>
            <w:r w:rsidR="00916B3B">
              <w:rPr>
                <w:rFonts w:eastAsiaTheme="minorHAnsi"/>
              </w:rPr>
              <w:t>68,0</w:t>
            </w:r>
          </w:p>
          <w:p w:rsidR="001E68FD" w:rsidRPr="003D5DEC" w:rsidRDefault="001E68FD" w:rsidP="00C638E9">
            <w:pPr>
              <w:jc w:val="center"/>
            </w:pPr>
            <w:r w:rsidRPr="00850A49">
              <w:rPr>
                <w:rFonts w:eastAsiaTheme="minorHAnsi"/>
              </w:rPr>
              <w:t>География</w:t>
            </w:r>
            <w:r>
              <w:rPr>
                <w:rFonts w:eastAsiaTheme="minorHAnsi"/>
              </w:rPr>
              <w:t xml:space="preserve"> -</w:t>
            </w:r>
            <w:r w:rsidR="00916B3B">
              <w:rPr>
                <w:rFonts w:eastAsiaTheme="minorHAnsi"/>
              </w:rPr>
              <w:t xml:space="preserve"> 56</w:t>
            </w:r>
            <w:r>
              <w:rPr>
                <w:rFonts w:eastAsiaTheme="minorHAnsi"/>
              </w:rPr>
              <w:t>,0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i/>
              </w:rPr>
              <w:t>Средний балл по параллели 11(12)-х классов предшествующего учебного года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10.2.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Выбор предметов углублённого изучения, профильных предметов, предметов, поддерживающих профиль для сдачи ЕГЭ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Default="00916B3B" w:rsidP="00C638E9">
            <w:pPr>
              <w:jc w:val="center"/>
            </w:pPr>
            <w:r>
              <w:t>67,3</w:t>
            </w:r>
            <w:r w:rsidRPr="003D5DEC">
              <w:t xml:space="preserve"> %</w:t>
            </w:r>
          </w:p>
          <w:p w:rsidR="006A1D80" w:rsidRDefault="006A1D80" w:rsidP="00C638E9">
            <w:pPr>
              <w:jc w:val="center"/>
            </w:pPr>
            <w:r>
              <w:t>(</w:t>
            </w:r>
            <w:r w:rsidR="00916B3B">
              <w:rPr>
                <w:rFonts w:eastAsiaTheme="minorHAnsi"/>
                <w:lang w:eastAsia="en-US" w:bidi="en-US"/>
              </w:rPr>
              <w:t>английский язык</w:t>
            </w:r>
            <w:r>
              <w:t>)</w:t>
            </w:r>
          </w:p>
          <w:p w:rsidR="006A1D80" w:rsidRPr="004A5BFF" w:rsidRDefault="006A1D80" w:rsidP="00C638E9">
            <w:pPr>
              <w:jc w:val="center"/>
              <w:rPr>
                <w:sz w:val="20"/>
                <w:szCs w:val="20"/>
              </w:rPr>
            </w:pPr>
            <w:r w:rsidRPr="004A5BFF">
              <w:rPr>
                <w:sz w:val="20"/>
                <w:szCs w:val="20"/>
              </w:rPr>
              <w:t xml:space="preserve">перечень профильных </w:t>
            </w:r>
            <w:r>
              <w:rPr>
                <w:sz w:val="20"/>
                <w:szCs w:val="20"/>
              </w:rPr>
              <w:br/>
            </w:r>
            <w:r w:rsidRPr="004A5BFF">
              <w:rPr>
                <w:sz w:val="20"/>
                <w:szCs w:val="20"/>
              </w:rPr>
              <w:t>и поддерживающих профиль предметов для сдачи ЕГЭ</w:t>
            </w:r>
          </w:p>
        </w:tc>
        <w:tc>
          <w:tcPr>
            <w:tcW w:w="2508" w:type="dxa"/>
            <w:shd w:val="clear" w:color="auto" w:fill="auto"/>
          </w:tcPr>
          <w:p w:rsidR="006A1D80" w:rsidRPr="00C23190" w:rsidRDefault="006A1D80" w:rsidP="00C638E9">
            <w:pPr>
              <w:rPr>
                <w:i/>
                <w:sz w:val="20"/>
                <w:szCs w:val="20"/>
              </w:rPr>
            </w:pPr>
            <w:r w:rsidRPr="00C23190">
              <w:rPr>
                <w:i/>
                <w:sz w:val="20"/>
                <w:szCs w:val="20"/>
              </w:rPr>
              <w:t>Доля (процент) выпускников по совокупности всех профильных и поддерживающих профиль предметов, кроме обязательных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11.</w:t>
            </w:r>
          </w:p>
        </w:tc>
        <w:tc>
          <w:tcPr>
            <w:tcW w:w="9216" w:type="dxa"/>
            <w:gridSpan w:val="3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t>Информационно-техническое оснащение образовательного процесса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11.1.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Количество обучающихся, приходящееся на один учебный персональный компьютер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9A06B1" w:rsidP="00C638E9">
            <w:pPr>
              <w:jc w:val="center"/>
            </w:pPr>
            <w:r>
              <w:t>5,15</w:t>
            </w:r>
            <w:r w:rsidR="006A1D80">
              <w:t xml:space="preserve"> чел.</w:t>
            </w:r>
          </w:p>
        </w:tc>
        <w:tc>
          <w:tcPr>
            <w:tcW w:w="2508" w:type="dxa"/>
            <w:shd w:val="clear" w:color="auto" w:fill="auto"/>
          </w:tcPr>
          <w:p w:rsidR="006A1D80" w:rsidRPr="00C23190" w:rsidRDefault="006A1D80" w:rsidP="00C638E9">
            <w:pPr>
              <w:rPr>
                <w:i/>
                <w:sz w:val="20"/>
                <w:szCs w:val="20"/>
              </w:rPr>
            </w:pPr>
            <w:r w:rsidRPr="00C23190">
              <w:rPr>
                <w:i/>
                <w:sz w:val="20"/>
                <w:szCs w:val="20"/>
              </w:rPr>
              <w:t>Учитываются все компьютеры, используемые в образовательном процессе,  процессе, методическом, психолого-педагогическом сопровождении</w:t>
            </w: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11.2.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>
              <w:t>Процент</w:t>
            </w:r>
            <w:r w:rsidRPr="003D5DEC">
              <w:t xml:space="preserve"> подключенных к сети Интернет компьютеров, учтенных в пункте 11.1.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1D4781" w:rsidP="00C638E9">
            <w:pPr>
              <w:jc w:val="center"/>
            </w:pPr>
            <w:r>
              <w:t>100</w:t>
            </w:r>
            <w:r w:rsidR="006A1D80" w:rsidRPr="003D5DEC">
              <w:t xml:space="preserve"> %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11.3.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Количество мультимедийных проекторов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1D4781" w:rsidP="00C638E9">
            <w:pPr>
              <w:jc w:val="center"/>
            </w:pPr>
            <w:r>
              <w:t>43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11.4.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Количество интерактивных досок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1D4781" w:rsidP="00C638E9">
            <w:pPr>
              <w:jc w:val="center"/>
            </w:pPr>
            <w:r>
              <w:t>42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</w:p>
        </w:tc>
      </w:tr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11.5.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Количество цифровых лабораторий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1D4781" w:rsidP="00C638E9">
            <w:pPr>
              <w:jc w:val="center"/>
            </w:pPr>
            <w:r>
              <w:t>3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</w:p>
        </w:tc>
      </w:tr>
    </w:tbl>
    <w:p w:rsidR="006A1D80" w:rsidRPr="005623B8" w:rsidRDefault="006A1D80" w:rsidP="006A1D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508"/>
        <w:gridCol w:w="2508"/>
      </w:tblGrid>
      <w:tr w:rsidR="006A1D80" w:rsidRPr="003D5DEC" w:rsidTr="00C638E9">
        <w:tc>
          <w:tcPr>
            <w:tcW w:w="708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12.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Контингент обучающихся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A1D80" w:rsidRPr="003D5DEC" w:rsidRDefault="00B021E1" w:rsidP="00C638E9">
            <w:pPr>
              <w:jc w:val="center"/>
            </w:pPr>
            <w:r>
              <w:t>705</w:t>
            </w:r>
            <w:r w:rsidR="006A1D80" w:rsidRPr="003D5DEC">
              <w:t xml:space="preserve"> чел.</w:t>
            </w:r>
          </w:p>
        </w:tc>
        <w:tc>
          <w:tcPr>
            <w:tcW w:w="2508" w:type="dxa"/>
            <w:shd w:val="clear" w:color="auto" w:fill="auto"/>
          </w:tcPr>
          <w:p w:rsidR="006A1D80" w:rsidRPr="003D5DEC" w:rsidRDefault="006A1D80" w:rsidP="00C638E9">
            <w:pPr>
              <w:rPr>
                <w:i/>
              </w:rPr>
            </w:pPr>
            <w:r w:rsidRPr="003D5DEC">
              <w:rPr>
                <w:i/>
              </w:rPr>
              <w:t>На момент подачи справки</w:t>
            </w:r>
          </w:p>
        </w:tc>
      </w:tr>
    </w:tbl>
    <w:p w:rsidR="006A1D80" w:rsidRPr="005623B8" w:rsidRDefault="006A1D80" w:rsidP="006A1D80"/>
    <w:tbl>
      <w:tblPr>
        <w:tblW w:w="9924" w:type="dxa"/>
        <w:tblLayout w:type="fixed"/>
        <w:tblLook w:val="01E0"/>
      </w:tblPr>
      <w:tblGrid>
        <w:gridCol w:w="708"/>
        <w:gridCol w:w="1156"/>
        <w:gridCol w:w="2956"/>
        <w:gridCol w:w="88"/>
        <w:gridCol w:w="196"/>
        <w:gridCol w:w="2268"/>
        <w:gridCol w:w="44"/>
        <w:gridCol w:w="240"/>
        <w:gridCol w:w="2127"/>
        <w:gridCol w:w="141"/>
      </w:tblGrid>
      <w:tr w:rsidR="006A1D80" w:rsidRPr="003D5DEC" w:rsidTr="008B5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>13.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3D5DEC" w:rsidRDefault="006A1D80" w:rsidP="00C638E9">
            <w:r w:rsidRPr="003D5DEC">
              <w:t xml:space="preserve">Перечень достижений образовательного учреждения, педагогов и учащихся, которые необходимо учесть при аккредитационной экспертизе </w:t>
            </w:r>
            <w:r>
              <w:br/>
            </w:r>
            <w:r w:rsidRPr="003D5DEC">
              <w:t>и при вынесении решения о государственной аккредитации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80" w:rsidRPr="003D5DEC" w:rsidRDefault="006A1D80" w:rsidP="00C638E9">
            <w:pPr>
              <w:jc w:val="center"/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0" w:rsidRPr="00C23190" w:rsidRDefault="006A1D80" w:rsidP="00C638E9">
            <w:pPr>
              <w:rPr>
                <w:i/>
                <w:sz w:val="20"/>
                <w:szCs w:val="20"/>
              </w:rPr>
            </w:pPr>
            <w:r w:rsidRPr="00C23190">
              <w:rPr>
                <w:i/>
                <w:sz w:val="20"/>
                <w:szCs w:val="20"/>
              </w:rPr>
              <w:t>Возможно предоставление краткой справки не более, чем на 1 странице</w:t>
            </w:r>
          </w:p>
        </w:tc>
      </w:tr>
      <w:tr w:rsidR="006A1D80" w:rsidRPr="003D5DEC" w:rsidTr="008B54D5">
        <w:tblPrEx>
          <w:jc w:val="center"/>
          <w:tblLook w:val="0000"/>
        </w:tblPrEx>
        <w:trPr>
          <w:gridAfter w:val="1"/>
          <w:wAfter w:w="141" w:type="dxa"/>
          <w:jc w:val="center"/>
        </w:trPr>
        <w:tc>
          <w:tcPr>
            <w:tcW w:w="1864" w:type="dxa"/>
            <w:gridSpan w:val="2"/>
          </w:tcPr>
          <w:p w:rsidR="008B54D5" w:rsidRDefault="008B54D5" w:rsidP="00C638E9">
            <w:pPr>
              <w:jc w:val="center"/>
            </w:pPr>
          </w:p>
          <w:p w:rsidR="006A1D80" w:rsidRPr="003D5DEC" w:rsidRDefault="006A1D80" w:rsidP="00C638E9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2956" w:type="dxa"/>
          </w:tcPr>
          <w:p w:rsidR="008B54D5" w:rsidRDefault="008B54D5" w:rsidP="00C638E9">
            <w:pPr>
              <w:jc w:val="both"/>
            </w:pPr>
          </w:p>
          <w:p w:rsidR="00D33E57" w:rsidRPr="003D5DEC" w:rsidRDefault="00D33E57" w:rsidP="00D33E57">
            <w:pPr>
              <w:jc w:val="both"/>
            </w:pPr>
            <w:r>
              <w:t>«30</w:t>
            </w:r>
            <w:r w:rsidRPr="003D5DEC">
              <w:t xml:space="preserve">» </w:t>
            </w:r>
            <w:r>
              <w:t>августа  2013</w:t>
            </w:r>
          </w:p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  <w:gridSpan w:val="2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  <w:gridSpan w:val="2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127" w:type="dxa"/>
          </w:tcPr>
          <w:p w:rsidR="006A1D80" w:rsidRPr="003D5DEC" w:rsidRDefault="006A1D80" w:rsidP="00C638E9">
            <w:pPr>
              <w:jc w:val="both"/>
            </w:pPr>
          </w:p>
        </w:tc>
      </w:tr>
      <w:tr w:rsidR="006A1D80" w:rsidRPr="003D5DEC" w:rsidTr="008B54D5">
        <w:tblPrEx>
          <w:jc w:val="center"/>
          <w:tblLook w:val="0000"/>
        </w:tblPrEx>
        <w:trPr>
          <w:gridAfter w:val="1"/>
          <w:wAfter w:w="141" w:type="dxa"/>
          <w:jc w:val="center"/>
        </w:trPr>
        <w:tc>
          <w:tcPr>
            <w:tcW w:w="1864" w:type="dxa"/>
            <w:gridSpan w:val="2"/>
          </w:tcPr>
          <w:p w:rsidR="006A1D80" w:rsidRPr="003D5DEC" w:rsidRDefault="006A1D80" w:rsidP="00C638E9">
            <w:pPr>
              <w:jc w:val="center"/>
            </w:pPr>
            <w:r w:rsidRPr="003D5DEC">
              <w:t>М.П.</w:t>
            </w: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</w:pPr>
            <w:r w:rsidRPr="003D5DEC">
              <w:t>Директор образовательного учреждения</w:t>
            </w:r>
          </w:p>
        </w:tc>
        <w:tc>
          <w:tcPr>
            <w:tcW w:w="284" w:type="dxa"/>
            <w:gridSpan w:val="2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84" w:type="dxa"/>
            <w:gridSpan w:val="2"/>
          </w:tcPr>
          <w:p w:rsidR="006A1D80" w:rsidRPr="003D5DEC" w:rsidRDefault="006A1D80" w:rsidP="00C638E9">
            <w:pPr>
              <w:jc w:val="both"/>
            </w:pPr>
          </w:p>
        </w:tc>
        <w:tc>
          <w:tcPr>
            <w:tcW w:w="2127" w:type="dxa"/>
          </w:tcPr>
          <w:p w:rsidR="006A1D80" w:rsidRPr="003D5DEC" w:rsidRDefault="008B54D5" w:rsidP="00C638E9">
            <w:pPr>
              <w:jc w:val="both"/>
            </w:pPr>
            <w:r>
              <w:t>Григорьев В.Е.</w:t>
            </w:r>
          </w:p>
        </w:tc>
      </w:tr>
      <w:tr w:rsidR="006A1D80" w:rsidRPr="003D5DEC" w:rsidTr="008B54D5">
        <w:tblPrEx>
          <w:jc w:val="center"/>
          <w:tblLook w:val="0000"/>
        </w:tblPrEx>
        <w:trPr>
          <w:gridAfter w:val="1"/>
          <w:wAfter w:w="141" w:type="dxa"/>
          <w:jc w:val="center"/>
        </w:trPr>
        <w:tc>
          <w:tcPr>
            <w:tcW w:w="1864" w:type="dxa"/>
            <w:gridSpan w:val="2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956" w:type="dxa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  <w:gridSpan w:val="2"/>
          </w:tcPr>
          <w:p w:rsidR="006A1D80" w:rsidRPr="003D5DEC" w:rsidRDefault="006A1D80" w:rsidP="00C638E9">
            <w:pPr>
              <w:jc w:val="both"/>
              <w:rPr>
                <w:vertAlign w:val="superscript"/>
              </w:rPr>
            </w:pPr>
          </w:p>
        </w:tc>
        <w:tc>
          <w:tcPr>
            <w:tcW w:w="2268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подпись</w:t>
            </w:r>
          </w:p>
        </w:tc>
        <w:tc>
          <w:tcPr>
            <w:tcW w:w="284" w:type="dxa"/>
            <w:gridSpan w:val="2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</w:p>
        </w:tc>
        <w:tc>
          <w:tcPr>
            <w:tcW w:w="2127" w:type="dxa"/>
          </w:tcPr>
          <w:p w:rsidR="006A1D80" w:rsidRPr="003D5DEC" w:rsidRDefault="006A1D80" w:rsidP="00C638E9">
            <w:pPr>
              <w:jc w:val="center"/>
              <w:rPr>
                <w:vertAlign w:val="superscript"/>
              </w:rPr>
            </w:pPr>
            <w:r w:rsidRPr="003D5DEC">
              <w:rPr>
                <w:vertAlign w:val="superscript"/>
              </w:rPr>
              <w:t>ф.и.о.</w:t>
            </w:r>
          </w:p>
        </w:tc>
      </w:tr>
    </w:tbl>
    <w:p w:rsidR="00FB723B" w:rsidRDefault="00FB723B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/>
    <w:p w:rsidR="0032639C" w:rsidRDefault="0032639C">
      <w:pPr>
        <w:sectPr w:rsidR="0032639C" w:rsidSect="00BA7DC3">
          <w:pgSz w:w="11906" w:h="16838"/>
          <w:pgMar w:top="899" w:right="850" w:bottom="851" w:left="1701" w:header="708" w:footer="708" w:gutter="0"/>
          <w:cols w:space="708"/>
          <w:docGrid w:linePitch="360"/>
        </w:sectPr>
      </w:pPr>
    </w:p>
    <w:p w:rsidR="005A288E" w:rsidRDefault="00030491" w:rsidP="00D22FA7">
      <w:pPr>
        <w:jc w:val="center"/>
        <w:rPr>
          <w:b/>
        </w:rPr>
      </w:pPr>
      <w:r w:rsidRPr="00764C02">
        <w:rPr>
          <w:b/>
          <w:bCs/>
        </w:rPr>
        <w:lastRenderedPageBreak/>
        <w:t xml:space="preserve">Информация о </w:t>
      </w:r>
      <w:r w:rsidR="000C565E">
        <w:rPr>
          <w:b/>
          <w:bCs/>
        </w:rPr>
        <w:t xml:space="preserve">значимых </w:t>
      </w:r>
      <w:r w:rsidRPr="00764C02">
        <w:rPr>
          <w:b/>
          <w:bCs/>
        </w:rPr>
        <w:t xml:space="preserve">достижениях  </w:t>
      </w:r>
      <w:r w:rsidR="00764C02" w:rsidRPr="00764C02">
        <w:rPr>
          <w:b/>
        </w:rPr>
        <w:t>ГБОУ школы № 571</w:t>
      </w:r>
      <w:r w:rsidR="005A288E">
        <w:rPr>
          <w:b/>
        </w:rPr>
        <w:t xml:space="preserve"> с углубленным изучением английского языка Невского района </w:t>
      </w:r>
    </w:p>
    <w:p w:rsidR="00745320" w:rsidRPr="00D22FA7" w:rsidRDefault="005A288E" w:rsidP="00C23190">
      <w:pPr>
        <w:jc w:val="center"/>
        <w:rPr>
          <w:b/>
          <w:bCs/>
        </w:rPr>
      </w:pPr>
      <w:r>
        <w:rPr>
          <w:b/>
        </w:rPr>
        <w:t>Санкт-Петербурга</w:t>
      </w:r>
      <w:r w:rsidR="00030491" w:rsidRPr="00764C02">
        <w:rPr>
          <w:b/>
        </w:rPr>
        <w:t>, педагогов и учащихся</w:t>
      </w:r>
      <w:r w:rsidR="00030491" w:rsidRPr="00764C02">
        <w:rPr>
          <w:b/>
          <w:bCs/>
        </w:rPr>
        <w:t xml:space="preserve"> </w:t>
      </w:r>
      <w:r w:rsidR="00130AEF">
        <w:rPr>
          <w:b/>
          <w:bCs/>
        </w:rPr>
        <w:t>(за 2010</w:t>
      </w:r>
      <w:r w:rsidR="000C565E">
        <w:rPr>
          <w:b/>
          <w:bCs/>
        </w:rPr>
        <w:t>-201</w:t>
      </w:r>
      <w:r w:rsidR="00130AEF">
        <w:rPr>
          <w:b/>
          <w:bCs/>
        </w:rPr>
        <w:t>3</w:t>
      </w:r>
      <w:r w:rsidR="000C565E">
        <w:rPr>
          <w:b/>
          <w:bCs/>
        </w:rPr>
        <w:t xml:space="preserve"> уч.г.г.)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58"/>
        <w:gridCol w:w="2127"/>
        <w:gridCol w:w="2693"/>
        <w:gridCol w:w="2410"/>
      </w:tblGrid>
      <w:tr w:rsidR="00030491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91" w:rsidRPr="00505161" w:rsidRDefault="00030491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№ п/п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1" w:rsidRPr="00505161" w:rsidRDefault="00030491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Наименование мероприятия,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1" w:rsidRPr="00505161" w:rsidRDefault="00030491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Уровень проведения</w:t>
            </w:r>
          </w:p>
          <w:p w:rsidR="00030491" w:rsidRPr="00505161" w:rsidRDefault="0003049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1" w:rsidRPr="00505161" w:rsidRDefault="00030491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Участники конкурса</w:t>
            </w:r>
          </w:p>
          <w:p w:rsidR="00030491" w:rsidRPr="00505161" w:rsidRDefault="00030491" w:rsidP="00D16B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91" w:rsidRPr="00505161" w:rsidRDefault="00030491" w:rsidP="00D16BE8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Результаты участия в конкурсе</w:t>
            </w:r>
          </w:p>
        </w:tc>
      </w:tr>
      <w:tr w:rsidR="004A5565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65" w:rsidRPr="00505161" w:rsidRDefault="004A5565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Международный игровой конкурс «</w:t>
            </w:r>
            <w:r w:rsidRPr="00505161">
              <w:rPr>
                <w:sz w:val="20"/>
                <w:szCs w:val="20"/>
                <w:lang w:val="en-US"/>
              </w:rPr>
              <w:t>BRITISH</w:t>
            </w:r>
            <w:r w:rsidRPr="00505161">
              <w:rPr>
                <w:sz w:val="20"/>
                <w:szCs w:val="20"/>
              </w:rPr>
              <w:t xml:space="preserve"> </w:t>
            </w:r>
            <w:r w:rsidRPr="00505161">
              <w:rPr>
                <w:sz w:val="20"/>
                <w:szCs w:val="20"/>
                <w:lang w:val="en-US"/>
              </w:rPr>
              <w:t>BULLDOG</w:t>
            </w:r>
            <w:r w:rsidRPr="0050516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 - 2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  <w:lang w:val="en-US"/>
              </w:rPr>
              <w:t>I</w:t>
            </w:r>
            <w:r w:rsidRPr="00505161">
              <w:rPr>
                <w:sz w:val="20"/>
                <w:szCs w:val="20"/>
              </w:rPr>
              <w:t xml:space="preserve"> место в России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Программа культурно-академического обмена для старшеклассников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 - 3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8142F2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2" w:rsidRPr="00505161" w:rsidRDefault="008142F2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7B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прикладного творчества «Путешествие по Швеции»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Обучающиеся </w:t>
            </w:r>
            <w:r w:rsidR="007435A9">
              <w:rPr>
                <w:sz w:val="20"/>
                <w:szCs w:val="20"/>
              </w:rPr>
              <w:t xml:space="preserve"> - 6</w:t>
            </w:r>
            <w:r w:rsidRPr="0050516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«Русский медвежонок – языкознание для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Обучающийся – 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Победитель 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Всероссийский фестиваль литературного творчества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Обучающийся – 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Победитель 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0C565E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</w:t>
            </w:r>
            <w:r w:rsidR="00C8384D" w:rsidRPr="00505161">
              <w:rPr>
                <w:sz w:val="20"/>
                <w:szCs w:val="20"/>
              </w:rPr>
              <w:t>онкур</w:t>
            </w:r>
            <w:r w:rsidRPr="00505161">
              <w:rPr>
                <w:sz w:val="20"/>
                <w:szCs w:val="20"/>
              </w:rPr>
              <w:t>с</w:t>
            </w:r>
            <w:r w:rsidR="00C8384D" w:rsidRPr="00505161">
              <w:rPr>
                <w:sz w:val="20"/>
                <w:szCs w:val="20"/>
              </w:rPr>
              <w:t xml:space="preserve"> по истории мировой художественной культуры «Золотое руно»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14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C23190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0" w:rsidRPr="00505161" w:rsidRDefault="00C23190" w:rsidP="006A32FB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7B1A86" w:rsidRDefault="00C23190" w:rsidP="007B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Он-лайн конкурс для российских школьников по английскому языку </w:t>
            </w:r>
            <w:r w:rsidR="00DD511A">
              <w:rPr>
                <w:sz w:val="20"/>
                <w:szCs w:val="20"/>
                <w:lang w:val="en-US"/>
              </w:rPr>
              <w:t>Cam</w:t>
            </w:r>
            <w:r w:rsidR="007B1A86">
              <w:rPr>
                <w:sz w:val="20"/>
                <w:szCs w:val="20"/>
                <w:lang w:val="en-US"/>
              </w:rPr>
              <w:t>bridge</w:t>
            </w:r>
            <w:r w:rsidR="007B1A86" w:rsidRPr="007B1A86">
              <w:rPr>
                <w:sz w:val="20"/>
                <w:szCs w:val="20"/>
              </w:rPr>
              <w:t xml:space="preserve"> </w:t>
            </w:r>
            <w:r w:rsidR="007B1A86">
              <w:rPr>
                <w:sz w:val="20"/>
                <w:szCs w:val="20"/>
                <w:lang w:val="en-US"/>
              </w:rPr>
              <w:t>English</w:t>
            </w:r>
            <w:r w:rsidR="007B1A86" w:rsidRPr="007B1A86">
              <w:rPr>
                <w:sz w:val="20"/>
                <w:szCs w:val="20"/>
              </w:rPr>
              <w:t xml:space="preserve"> </w:t>
            </w:r>
            <w:r w:rsidR="007B1A86">
              <w:rPr>
                <w:sz w:val="20"/>
                <w:szCs w:val="20"/>
                <w:lang w:val="en-US"/>
              </w:rPr>
              <w:t>Competition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505161" w:rsidRDefault="00C23190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505161" w:rsidRDefault="00C23190" w:rsidP="005B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– 3</w:t>
            </w:r>
            <w:r w:rsidRPr="00505161">
              <w:rPr>
                <w:sz w:val="20"/>
                <w:szCs w:val="20"/>
              </w:rPr>
              <w:t>4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0" w:rsidRPr="00505161" w:rsidRDefault="00C23190" w:rsidP="005B59E8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«Инновации в образовании»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Учителя – 3 чел.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  <w:lang w:val="en-US"/>
              </w:rPr>
              <w:t>I</w:t>
            </w:r>
            <w:r w:rsidRPr="00505161">
              <w:rPr>
                <w:sz w:val="20"/>
                <w:szCs w:val="20"/>
              </w:rPr>
              <w:t xml:space="preserve"> региональная олимпиада по краеведению школьников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Обучающаяся – 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Победитель </w:t>
            </w:r>
          </w:p>
        </w:tc>
      </w:tr>
      <w:tr w:rsidR="004A5565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65" w:rsidRPr="00505161" w:rsidRDefault="004A5565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Премия Правительства Санкт-Петербурга «Лучший классн</w:t>
            </w:r>
            <w:r w:rsidR="00C23190">
              <w:rPr>
                <w:sz w:val="20"/>
                <w:szCs w:val="20"/>
              </w:rPr>
              <w:t>ый руководитель СПб</w:t>
            </w:r>
            <w:r w:rsidRPr="0050516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Учитель – 2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65" w:rsidRPr="00505161" w:rsidRDefault="004A556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764C02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2" w:rsidRPr="00505161" w:rsidRDefault="00764C02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2" w:rsidRPr="00505161" w:rsidRDefault="00764C02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«Лучший руководитель государственного образователь</w:t>
            </w:r>
            <w:r w:rsidR="007B1A86">
              <w:rPr>
                <w:sz w:val="20"/>
                <w:szCs w:val="20"/>
              </w:rPr>
              <w:t>ного учреждения СПб</w:t>
            </w:r>
            <w:r w:rsidRPr="0050516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2" w:rsidRPr="00505161" w:rsidRDefault="00764C02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2" w:rsidRPr="00505161" w:rsidRDefault="00764C02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02" w:rsidRPr="00505161" w:rsidRDefault="00764C02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Дипломант</w:t>
            </w:r>
          </w:p>
        </w:tc>
      </w:tr>
      <w:tr w:rsidR="00CC4835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5" w:rsidRPr="00505161" w:rsidRDefault="00CC4835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5" w:rsidRPr="00505161" w:rsidRDefault="00CC4835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1-ый городской фестиваль «Искатели своих корней»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5" w:rsidRPr="00505161" w:rsidRDefault="00CC4835" w:rsidP="00CC4835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35" w:rsidRPr="00505161" w:rsidRDefault="00CC483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Обучающиеся  – 3 чел.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5" w:rsidRPr="00505161" w:rsidRDefault="00C23190" w:rsidP="00EA0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</w:t>
            </w:r>
            <w:r w:rsidR="00CC4835" w:rsidRPr="00505161">
              <w:rPr>
                <w:sz w:val="20"/>
                <w:szCs w:val="20"/>
              </w:rPr>
              <w:t xml:space="preserve"> </w:t>
            </w:r>
          </w:p>
        </w:tc>
      </w:tr>
      <w:tr w:rsidR="000E05B5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5" w:rsidRPr="00505161" w:rsidRDefault="000E05B5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5" w:rsidRPr="00505161" w:rsidRDefault="000E05B5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Всероссийская олимпиада школьников по английскому языку «</w:t>
            </w:r>
            <w:r w:rsidRPr="00505161">
              <w:rPr>
                <w:sz w:val="20"/>
                <w:szCs w:val="20"/>
                <w:lang w:val="en-US"/>
              </w:rPr>
              <w:t>Cambridge</w:t>
            </w:r>
            <w:r w:rsidRPr="00505161">
              <w:rPr>
                <w:sz w:val="20"/>
                <w:szCs w:val="20"/>
              </w:rPr>
              <w:t xml:space="preserve"> </w:t>
            </w:r>
            <w:r w:rsidRPr="00505161">
              <w:rPr>
                <w:sz w:val="20"/>
                <w:szCs w:val="20"/>
                <w:lang w:val="en-US"/>
              </w:rPr>
              <w:t>Test</w:t>
            </w:r>
            <w:r w:rsidRPr="00505161">
              <w:rPr>
                <w:sz w:val="20"/>
                <w:szCs w:val="20"/>
              </w:rPr>
              <w:t xml:space="preserve"> </w:t>
            </w:r>
            <w:r w:rsidRPr="00505161">
              <w:rPr>
                <w:sz w:val="20"/>
                <w:szCs w:val="20"/>
                <w:lang w:val="en-US"/>
              </w:rPr>
              <w:t>For</w:t>
            </w:r>
            <w:r w:rsidRPr="00505161">
              <w:rPr>
                <w:sz w:val="20"/>
                <w:szCs w:val="20"/>
              </w:rPr>
              <w:t xml:space="preserve"> </w:t>
            </w:r>
            <w:r w:rsidRPr="00505161">
              <w:rPr>
                <w:sz w:val="20"/>
                <w:szCs w:val="20"/>
                <w:lang w:val="en-US"/>
              </w:rPr>
              <w:t>The</w:t>
            </w:r>
            <w:r w:rsidRPr="00505161">
              <w:rPr>
                <w:sz w:val="20"/>
                <w:szCs w:val="20"/>
              </w:rPr>
              <w:t xml:space="preserve"> </w:t>
            </w:r>
            <w:r w:rsidRPr="00505161">
              <w:rPr>
                <w:sz w:val="20"/>
                <w:szCs w:val="20"/>
                <w:lang w:val="en-US"/>
              </w:rPr>
              <w:t>Best</w:t>
            </w:r>
            <w:r w:rsidRPr="00505161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5" w:rsidRPr="00505161" w:rsidRDefault="000E05B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  <w:p w:rsidR="000E05B5" w:rsidRPr="00505161" w:rsidRDefault="000E05B5" w:rsidP="00EA07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B5" w:rsidRPr="00505161" w:rsidRDefault="000E05B5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</w:t>
            </w:r>
            <w:r w:rsidRPr="00505161">
              <w:rPr>
                <w:color w:val="FF0000"/>
                <w:sz w:val="20"/>
                <w:szCs w:val="20"/>
              </w:rPr>
              <w:t xml:space="preserve"> </w:t>
            </w:r>
            <w:r w:rsidRPr="00505161">
              <w:rPr>
                <w:sz w:val="20"/>
                <w:szCs w:val="20"/>
              </w:rPr>
              <w:t>11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B5" w:rsidRPr="00505161" w:rsidRDefault="000E05B5" w:rsidP="00EA0788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Призёры</w:t>
            </w:r>
          </w:p>
        </w:tc>
      </w:tr>
      <w:tr w:rsidR="00EA0788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8" w:rsidRPr="00505161" w:rsidRDefault="00EA0788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8" w:rsidRPr="00505161" w:rsidRDefault="00EA0788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«Мое любимое слово на иностранном языке»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8" w:rsidRPr="00505161" w:rsidRDefault="00EA078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  <w:p w:rsidR="00EA0788" w:rsidRPr="00505161" w:rsidRDefault="00EA0788" w:rsidP="006A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8" w:rsidRPr="00505161" w:rsidRDefault="00EA078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4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8" w:rsidRPr="007B1A86" w:rsidRDefault="00EA0788" w:rsidP="007B1A86">
            <w:pPr>
              <w:jc w:val="center"/>
              <w:rPr>
                <w:sz w:val="20"/>
                <w:szCs w:val="20"/>
                <w:lang w:val="en-US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405157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7" w:rsidRPr="00505161" w:rsidRDefault="00405157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57" w:rsidRPr="00505161" w:rsidRDefault="00405157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Историко-краеведческий конкурс «Дворец царей – дворец детей», посвященный 75-летию СПб ГДТЮ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57" w:rsidRPr="00505161" w:rsidRDefault="00405157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57" w:rsidRPr="00505161" w:rsidRDefault="00405157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6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7" w:rsidRPr="00505161" w:rsidRDefault="00405157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Победители </w:t>
            </w:r>
          </w:p>
        </w:tc>
      </w:tr>
      <w:tr w:rsidR="00AB46BF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505161" w:rsidRDefault="00AB46BF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F" w:rsidRPr="00505161" w:rsidRDefault="00AB46BF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Олимпиада по немецкому как второму иностранному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F" w:rsidRPr="00505161" w:rsidRDefault="00AB46BF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F" w:rsidRPr="00505161" w:rsidRDefault="00AB46BF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Обучающийся – 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F" w:rsidRPr="00505161" w:rsidRDefault="00AB46BF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Победитель </w:t>
            </w:r>
          </w:p>
        </w:tc>
      </w:tr>
      <w:tr w:rsidR="00405157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7" w:rsidRPr="00505161" w:rsidRDefault="00405157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57" w:rsidRPr="00505161" w:rsidRDefault="00D22FA7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Молодежный фестиваль «Культурной столице – культуру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57" w:rsidRPr="00505161" w:rsidRDefault="00D22FA7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57" w:rsidRPr="00505161" w:rsidRDefault="003E3789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8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7" w:rsidRPr="00505161" w:rsidRDefault="003E3789" w:rsidP="00226667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Призеры</w:t>
            </w:r>
          </w:p>
        </w:tc>
      </w:tr>
      <w:tr w:rsidR="00D16BE8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Городской конкурс инновационных продуктов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226667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Участники </w:t>
            </w:r>
          </w:p>
        </w:tc>
      </w:tr>
      <w:tr w:rsidR="00D16BE8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Историко-культурная игра-ориентирование на улицах города «Академия художеств и ее питомцы в пространстве СПб»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6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D16BE8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  <w:lang w:val="en-US"/>
              </w:rPr>
              <w:t>VI</w:t>
            </w:r>
            <w:r w:rsidRPr="00505161">
              <w:rPr>
                <w:sz w:val="20"/>
                <w:szCs w:val="20"/>
              </w:rPr>
              <w:t xml:space="preserve"> ежегодный фестиваль «Ветер перемен»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4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D16BE8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</w:t>
            </w:r>
            <w:r w:rsidR="00C23190">
              <w:rPr>
                <w:sz w:val="20"/>
                <w:szCs w:val="20"/>
              </w:rPr>
              <w:t>и</w:t>
            </w:r>
          </w:p>
        </w:tc>
      </w:tr>
      <w:tr w:rsidR="00D16BE8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детского творчества «Безопасность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3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8" w:rsidRPr="00505161" w:rsidRDefault="00D16BE8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C8384D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«Большая регата»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4D" w:rsidRPr="00505161" w:rsidRDefault="00C8384D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15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D" w:rsidRPr="00505161" w:rsidRDefault="00C8384D" w:rsidP="00226667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9F74F1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F1" w:rsidRPr="00505161" w:rsidRDefault="009F74F1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F1" w:rsidRPr="00505161" w:rsidRDefault="009F74F1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  <w:lang w:val="en-US"/>
              </w:rPr>
              <w:t>V</w:t>
            </w:r>
            <w:r w:rsidRPr="00505161">
              <w:rPr>
                <w:sz w:val="20"/>
                <w:szCs w:val="20"/>
              </w:rPr>
              <w:t xml:space="preserve"> межрайонный фестиваль театральных коллективов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F1" w:rsidRPr="00505161" w:rsidRDefault="009F74F1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F1" w:rsidRPr="00505161" w:rsidRDefault="009F74F1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15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F1" w:rsidRPr="00505161" w:rsidRDefault="009F74F1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F61D49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9" w:rsidRPr="00505161" w:rsidRDefault="00F61D49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9" w:rsidRPr="00505161" w:rsidRDefault="00F61D49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  <w:lang w:val="en-US"/>
              </w:rPr>
              <w:t>XIII</w:t>
            </w:r>
            <w:r w:rsidRPr="00505161">
              <w:rPr>
                <w:sz w:val="20"/>
                <w:szCs w:val="20"/>
              </w:rPr>
              <w:t xml:space="preserve"> смотр-конкурс детских краеведческих объединений, участников программ СПб движения «Юные за возрождение Петербурга»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Лауреат </w:t>
            </w:r>
          </w:p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</w:p>
        </w:tc>
      </w:tr>
      <w:tr w:rsidR="00F61D49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9" w:rsidRPr="00505161" w:rsidRDefault="00F61D49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9" w:rsidRPr="00505161" w:rsidRDefault="00F61D49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Открытый конкурс детского творчества «Дорога и 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2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Победители </w:t>
            </w:r>
          </w:p>
        </w:tc>
      </w:tr>
      <w:tr w:rsidR="00A26E49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9" w:rsidRPr="00505161" w:rsidRDefault="00A26E49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9" w:rsidRPr="00505161" w:rsidRDefault="00F61D49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творческих работ «Город детства моего»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Обучающийся – 1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9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</w:t>
            </w:r>
            <w:r w:rsidR="00C23190">
              <w:rPr>
                <w:sz w:val="20"/>
                <w:szCs w:val="20"/>
              </w:rPr>
              <w:t>ь</w:t>
            </w:r>
          </w:p>
        </w:tc>
      </w:tr>
      <w:tr w:rsidR="00B30CDF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F" w:rsidRPr="00505161" w:rsidRDefault="00B30CDF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F" w:rsidRPr="00505161" w:rsidRDefault="00B30CDF" w:rsidP="007B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творчества «По морям, по волнам»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F" w:rsidRPr="00505161" w:rsidRDefault="00B30CDF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F" w:rsidRPr="00505161" w:rsidRDefault="00B30CDF" w:rsidP="006A3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– 6</w:t>
            </w:r>
            <w:r w:rsidRPr="0050516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F" w:rsidRPr="00505161" w:rsidRDefault="00B30CDF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0C565E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5E" w:rsidRPr="00505161" w:rsidRDefault="000C565E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5E" w:rsidRPr="00505161" w:rsidRDefault="00F61D49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Районный конкурс педагогических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5E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5E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Учителя – творческая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5E" w:rsidRPr="00505161" w:rsidRDefault="00F61D49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806CA1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1" w:rsidRPr="00505161" w:rsidRDefault="00806CA1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A1" w:rsidRPr="00505161" w:rsidRDefault="00806CA1" w:rsidP="007B1A86">
            <w:pPr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Конкурс «Безопасное колесо»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A1" w:rsidRPr="00505161" w:rsidRDefault="00806CA1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A1" w:rsidRPr="00505161" w:rsidRDefault="00806CA1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Обучающиеся – 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1" w:rsidRPr="00505161" w:rsidRDefault="00806CA1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8142F2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2" w:rsidRPr="00505161" w:rsidRDefault="008142F2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7B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этап Всероссийской олимпиады по английскому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Default="008142F2" w:rsidP="008142F2">
            <w:pPr>
              <w:jc w:val="center"/>
            </w:pPr>
            <w:r w:rsidRPr="005E1143">
              <w:rPr>
                <w:sz w:val="20"/>
                <w:szCs w:val="20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7F63FE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Обучающиеся – </w:t>
            </w:r>
            <w:r w:rsidR="007F63FE">
              <w:rPr>
                <w:sz w:val="20"/>
                <w:szCs w:val="20"/>
              </w:rPr>
              <w:t xml:space="preserve">3 </w:t>
            </w:r>
            <w:r w:rsidRPr="00505161">
              <w:rPr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2" w:rsidRPr="00505161" w:rsidRDefault="008142F2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Победители</w:t>
            </w:r>
          </w:p>
        </w:tc>
      </w:tr>
      <w:tr w:rsidR="008142F2" w:rsidRPr="00505161" w:rsidTr="007B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2" w:rsidRPr="00505161" w:rsidRDefault="008142F2" w:rsidP="00030491">
            <w:pPr>
              <w:pStyle w:val="af9"/>
              <w:numPr>
                <w:ilvl w:val="0"/>
                <w:numId w:val="33"/>
              </w:numPr>
              <w:jc w:val="center"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Default="008142F2" w:rsidP="007B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этап Всероссийской олимпиады по немецкому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Default="008142F2" w:rsidP="008142F2">
            <w:pPr>
              <w:jc w:val="center"/>
            </w:pPr>
            <w:r w:rsidRPr="005E1143">
              <w:rPr>
                <w:sz w:val="20"/>
                <w:szCs w:val="20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F2" w:rsidRPr="00505161" w:rsidRDefault="008142F2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 xml:space="preserve">Обучающиеся –  </w:t>
            </w:r>
            <w:r w:rsidR="007F63FE">
              <w:rPr>
                <w:sz w:val="20"/>
                <w:szCs w:val="20"/>
              </w:rPr>
              <w:t xml:space="preserve">4 </w:t>
            </w:r>
            <w:r w:rsidRPr="00505161">
              <w:rPr>
                <w:sz w:val="20"/>
                <w:szCs w:val="20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2" w:rsidRPr="00505161" w:rsidRDefault="008142F2" w:rsidP="006A32FB">
            <w:pPr>
              <w:jc w:val="center"/>
              <w:rPr>
                <w:sz w:val="20"/>
                <w:szCs w:val="20"/>
              </w:rPr>
            </w:pPr>
            <w:r w:rsidRPr="00505161">
              <w:rPr>
                <w:sz w:val="20"/>
                <w:szCs w:val="20"/>
              </w:rPr>
              <w:t>П</w:t>
            </w:r>
            <w:r w:rsidR="007F63FE">
              <w:rPr>
                <w:sz w:val="20"/>
                <w:szCs w:val="20"/>
              </w:rPr>
              <w:t>ризеры</w:t>
            </w:r>
          </w:p>
        </w:tc>
      </w:tr>
    </w:tbl>
    <w:p w:rsidR="00226667" w:rsidRDefault="00226667" w:rsidP="00030491"/>
    <w:p w:rsidR="00226667" w:rsidRDefault="00226667" w:rsidP="00030491"/>
    <w:p w:rsidR="0032639C" w:rsidRDefault="0032639C"/>
    <w:p w:rsidR="0032639C" w:rsidRDefault="0032639C"/>
    <w:p w:rsidR="0032639C" w:rsidRDefault="0032639C"/>
    <w:p w:rsidR="0032639C" w:rsidRDefault="0032639C"/>
    <w:sectPr w:rsidR="0032639C" w:rsidSect="009059A9">
      <w:pgSz w:w="16838" w:h="11906" w:orient="landscape"/>
      <w:pgMar w:top="567" w:right="851" w:bottom="1135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3B" w:rsidRDefault="006D2F3B">
      <w:r>
        <w:separator/>
      </w:r>
    </w:p>
  </w:endnote>
  <w:endnote w:type="continuationSeparator" w:id="1">
    <w:p w:rsidR="006D2F3B" w:rsidRDefault="006D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8D" w:rsidRDefault="00787E8D" w:rsidP="00C638E9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3B" w:rsidRDefault="006D2F3B">
      <w:r>
        <w:separator/>
      </w:r>
    </w:p>
  </w:footnote>
  <w:footnote w:type="continuationSeparator" w:id="1">
    <w:p w:rsidR="006D2F3B" w:rsidRDefault="006D2F3B">
      <w:r>
        <w:continuationSeparator/>
      </w:r>
    </w:p>
  </w:footnote>
  <w:footnote w:id="2">
    <w:p w:rsidR="00787E8D" w:rsidRDefault="00787E8D" w:rsidP="006A1D80">
      <w:pPr>
        <w:pStyle w:val="ae"/>
      </w:pPr>
      <w:r>
        <w:rPr>
          <w:rStyle w:val="af0"/>
        </w:rPr>
        <w:footnoteRef/>
      </w:r>
      <w:r>
        <w:t xml:space="preserve"> все учащиеся школы (1-11(12) классов)</w:t>
      </w:r>
    </w:p>
  </w:footnote>
  <w:footnote w:id="3">
    <w:p w:rsidR="00787E8D" w:rsidRDefault="00787E8D" w:rsidP="006A1D80">
      <w:pPr>
        <w:pStyle w:val="ae"/>
      </w:pPr>
      <w:r>
        <w:rPr>
          <w:rStyle w:val="af0"/>
        </w:rPr>
        <w:footnoteRef/>
      </w:r>
      <w:r>
        <w:t xml:space="preserve"> учитываются сертифицированные компьютеры, реально использующиеся в образовательном процессе </w:t>
      </w:r>
    </w:p>
  </w:footnote>
  <w:footnote w:id="4">
    <w:p w:rsidR="00787E8D" w:rsidRDefault="00787E8D" w:rsidP="006A1D80">
      <w:pPr>
        <w:pStyle w:val="ae"/>
        <w:ind w:right="-284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 xml:space="preserve">Показатели оцениваются экспертами </w:t>
      </w:r>
      <w:r>
        <w:rPr>
          <w:b/>
          <w:bCs/>
          <w:sz w:val="18"/>
          <w:szCs w:val="18"/>
        </w:rPr>
        <w:t>только</w:t>
      </w:r>
      <w:r>
        <w:rPr>
          <w:sz w:val="18"/>
          <w:szCs w:val="18"/>
        </w:rPr>
        <w:t xml:space="preserve"> при представлении ООУ результатов педагогической диагностики или при проведении анкетирования при проведении аккредитационной экспертизы («Шкала приемлемости», «Социометрия», «Неоконченное предложение» и др.). Эксперты делают запрос о наличии (отсутствии) жалоб по вопросам толерантности.</w:t>
      </w:r>
    </w:p>
  </w:footnote>
  <w:footnote w:id="5">
    <w:p w:rsidR="00787E8D" w:rsidRDefault="00787E8D" w:rsidP="006A1D80">
      <w:pPr>
        <w:pStyle w:val="ae"/>
        <w:ind w:left="180" w:hanging="180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Эксперты оценивают только при наличии результатов устного или письменного независимого опроса родителей учащихся, отсутствии жалоб</w:t>
      </w:r>
    </w:p>
  </w:footnote>
  <w:footnote w:id="6">
    <w:p w:rsidR="00787E8D" w:rsidRDefault="00787E8D" w:rsidP="006A1D80">
      <w:pPr>
        <w:pStyle w:val="ae"/>
        <w:ind w:left="180" w:hanging="180"/>
      </w:pPr>
      <w:r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Эксперт оценивает только при наличии результатов независимой диагностики или по результатам анкетирования в ходе аккредитационной экспертизы (например, по методике И.А. Баевой)</w:t>
      </w:r>
    </w:p>
  </w:footnote>
  <w:footnote w:id="7">
    <w:p w:rsidR="00787E8D" w:rsidRDefault="00787E8D" w:rsidP="006A1D80">
      <w:pPr>
        <w:pStyle w:val="ae"/>
        <w:ind w:left="180" w:hanging="180"/>
      </w:pPr>
      <w:r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При значительном несоответствии, отмеченном в ходе аккредитационной экспертизы, к заключению прикладывается докладная записка с особым мнением экспертов</w:t>
      </w:r>
    </w:p>
  </w:footnote>
  <w:footnote w:id="8">
    <w:p w:rsidR="00787E8D" w:rsidRDefault="00787E8D" w:rsidP="006A1D80">
      <w:pPr>
        <w:pStyle w:val="ae"/>
        <w:ind w:left="180" w:hanging="180"/>
      </w:pPr>
      <w:r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Эксперт оценивает только при наличии результатов независимой диагностики или по результатам анкетирования в ходе аккредитационной экспертизы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01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464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A8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1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ED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E4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E5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92D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6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C1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73C"/>
    <w:multiLevelType w:val="multilevel"/>
    <w:tmpl w:val="3B407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05890800"/>
    <w:multiLevelType w:val="multilevel"/>
    <w:tmpl w:val="13B8EF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836054D"/>
    <w:multiLevelType w:val="hybridMultilevel"/>
    <w:tmpl w:val="D87ED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01757"/>
    <w:multiLevelType w:val="hybridMultilevel"/>
    <w:tmpl w:val="3D9AB7E2"/>
    <w:lvl w:ilvl="0" w:tplc="FD7408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6E4B6">
      <w:numFmt w:val="none"/>
      <w:lvlText w:val=""/>
      <w:lvlJc w:val="left"/>
      <w:pPr>
        <w:tabs>
          <w:tab w:val="num" w:pos="360"/>
        </w:tabs>
      </w:pPr>
    </w:lvl>
    <w:lvl w:ilvl="2" w:tplc="AA60D548">
      <w:numFmt w:val="none"/>
      <w:lvlText w:val=""/>
      <w:lvlJc w:val="left"/>
      <w:pPr>
        <w:tabs>
          <w:tab w:val="num" w:pos="360"/>
        </w:tabs>
      </w:pPr>
    </w:lvl>
    <w:lvl w:ilvl="3" w:tplc="CACCB2E8">
      <w:numFmt w:val="none"/>
      <w:lvlText w:val=""/>
      <w:lvlJc w:val="left"/>
      <w:pPr>
        <w:tabs>
          <w:tab w:val="num" w:pos="360"/>
        </w:tabs>
      </w:pPr>
    </w:lvl>
    <w:lvl w:ilvl="4" w:tplc="26306B72">
      <w:numFmt w:val="none"/>
      <w:lvlText w:val=""/>
      <w:lvlJc w:val="left"/>
      <w:pPr>
        <w:tabs>
          <w:tab w:val="num" w:pos="360"/>
        </w:tabs>
      </w:pPr>
    </w:lvl>
    <w:lvl w:ilvl="5" w:tplc="9312BA82">
      <w:numFmt w:val="none"/>
      <w:lvlText w:val=""/>
      <w:lvlJc w:val="left"/>
      <w:pPr>
        <w:tabs>
          <w:tab w:val="num" w:pos="360"/>
        </w:tabs>
      </w:pPr>
    </w:lvl>
    <w:lvl w:ilvl="6" w:tplc="AA0077B2">
      <w:numFmt w:val="none"/>
      <w:lvlText w:val=""/>
      <w:lvlJc w:val="left"/>
      <w:pPr>
        <w:tabs>
          <w:tab w:val="num" w:pos="360"/>
        </w:tabs>
      </w:pPr>
    </w:lvl>
    <w:lvl w:ilvl="7" w:tplc="4ACE285A">
      <w:numFmt w:val="none"/>
      <w:lvlText w:val=""/>
      <w:lvlJc w:val="left"/>
      <w:pPr>
        <w:tabs>
          <w:tab w:val="num" w:pos="360"/>
        </w:tabs>
      </w:pPr>
    </w:lvl>
    <w:lvl w:ilvl="8" w:tplc="75583D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FDD0EB4"/>
    <w:multiLevelType w:val="multilevel"/>
    <w:tmpl w:val="61E64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201E648D"/>
    <w:multiLevelType w:val="hybridMultilevel"/>
    <w:tmpl w:val="9C0E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E3199"/>
    <w:multiLevelType w:val="hybridMultilevel"/>
    <w:tmpl w:val="5F0268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8">
    <w:nsid w:val="2733113C"/>
    <w:multiLevelType w:val="hybridMultilevel"/>
    <w:tmpl w:val="669CDF54"/>
    <w:lvl w:ilvl="0" w:tplc="BDE0F55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D62F1"/>
    <w:multiLevelType w:val="hybridMultilevel"/>
    <w:tmpl w:val="F9D28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21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78A0854"/>
    <w:multiLevelType w:val="hybridMultilevel"/>
    <w:tmpl w:val="1BB2DF76"/>
    <w:lvl w:ilvl="0" w:tplc="FFFFFFF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520DFC"/>
    <w:multiLevelType w:val="hybridMultilevel"/>
    <w:tmpl w:val="DC183E6C"/>
    <w:lvl w:ilvl="0" w:tplc="82FC96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FCB3EFC"/>
    <w:multiLevelType w:val="hybridMultilevel"/>
    <w:tmpl w:val="73A04238"/>
    <w:lvl w:ilvl="0" w:tplc="E512680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49D24F5"/>
    <w:multiLevelType w:val="multilevel"/>
    <w:tmpl w:val="4E78E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76"/>
        </w:tabs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54"/>
        </w:tabs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92"/>
        </w:tabs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70"/>
        </w:tabs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08"/>
        </w:tabs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6"/>
        </w:tabs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24"/>
        </w:tabs>
        <w:ind w:left="25624" w:hanging="1800"/>
      </w:pPr>
      <w:rPr>
        <w:rFonts w:hint="default"/>
      </w:rPr>
    </w:lvl>
  </w:abstractNum>
  <w:abstractNum w:abstractNumId="27">
    <w:nsid w:val="6ECE2B6F"/>
    <w:multiLevelType w:val="multilevel"/>
    <w:tmpl w:val="27C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60D6B"/>
    <w:multiLevelType w:val="hybridMultilevel"/>
    <w:tmpl w:val="06101188"/>
    <w:lvl w:ilvl="0" w:tplc="CA221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22"/>
  </w:num>
  <w:num w:numId="5">
    <w:abstractNumId w:val="20"/>
  </w:num>
  <w:num w:numId="6">
    <w:abstractNumId w:val="17"/>
  </w:num>
  <w:num w:numId="7">
    <w:abstractNumId w:val="21"/>
  </w:num>
  <w:num w:numId="8">
    <w:abstractNumId w:val="23"/>
  </w:num>
  <w:num w:numId="9">
    <w:abstractNumId w:val="16"/>
  </w:num>
  <w:num w:numId="10">
    <w:abstractNumId w:val="25"/>
  </w:num>
  <w:num w:numId="11">
    <w:abstractNumId w:val="10"/>
  </w:num>
  <w:num w:numId="12">
    <w:abstractNumId w:val="24"/>
  </w:num>
  <w:num w:numId="13">
    <w:abstractNumId w:val="26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2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D80"/>
    <w:rsid w:val="00011210"/>
    <w:rsid w:val="0001497D"/>
    <w:rsid w:val="00025999"/>
    <w:rsid w:val="000267D6"/>
    <w:rsid w:val="00030491"/>
    <w:rsid w:val="00030ECF"/>
    <w:rsid w:val="00042226"/>
    <w:rsid w:val="00042FFE"/>
    <w:rsid w:val="00046556"/>
    <w:rsid w:val="0004704F"/>
    <w:rsid w:val="000518A4"/>
    <w:rsid w:val="0006762C"/>
    <w:rsid w:val="00077377"/>
    <w:rsid w:val="000914EB"/>
    <w:rsid w:val="000918D6"/>
    <w:rsid w:val="00093F8A"/>
    <w:rsid w:val="000A1370"/>
    <w:rsid w:val="000A6BD2"/>
    <w:rsid w:val="000B5689"/>
    <w:rsid w:val="000C565E"/>
    <w:rsid w:val="000C6E8C"/>
    <w:rsid w:val="000D65A2"/>
    <w:rsid w:val="000D6FB0"/>
    <w:rsid w:val="000D79E3"/>
    <w:rsid w:val="000E05B5"/>
    <w:rsid w:val="000E0F2E"/>
    <w:rsid w:val="000E1571"/>
    <w:rsid w:val="001255B5"/>
    <w:rsid w:val="00130AEF"/>
    <w:rsid w:val="00146312"/>
    <w:rsid w:val="00146C58"/>
    <w:rsid w:val="00147DBB"/>
    <w:rsid w:val="001509FF"/>
    <w:rsid w:val="00164355"/>
    <w:rsid w:val="00165481"/>
    <w:rsid w:val="0017031D"/>
    <w:rsid w:val="00170710"/>
    <w:rsid w:val="00181FF8"/>
    <w:rsid w:val="00190B97"/>
    <w:rsid w:val="001A5F0D"/>
    <w:rsid w:val="001B14B8"/>
    <w:rsid w:val="001B15C3"/>
    <w:rsid w:val="001B2A18"/>
    <w:rsid w:val="001B5111"/>
    <w:rsid w:val="001B63CF"/>
    <w:rsid w:val="001C1FA2"/>
    <w:rsid w:val="001C7D66"/>
    <w:rsid w:val="001D2713"/>
    <w:rsid w:val="001D4781"/>
    <w:rsid w:val="001E10C1"/>
    <w:rsid w:val="001E63E0"/>
    <w:rsid w:val="001E68FD"/>
    <w:rsid w:val="001F0F12"/>
    <w:rsid w:val="001F2C7B"/>
    <w:rsid w:val="00201594"/>
    <w:rsid w:val="00201C85"/>
    <w:rsid w:val="00203231"/>
    <w:rsid w:val="00204584"/>
    <w:rsid w:val="00216D2E"/>
    <w:rsid w:val="00226667"/>
    <w:rsid w:val="00235F0C"/>
    <w:rsid w:val="00241CF0"/>
    <w:rsid w:val="0025197C"/>
    <w:rsid w:val="00251BD9"/>
    <w:rsid w:val="00254A21"/>
    <w:rsid w:val="00257AE2"/>
    <w:rsid w:val="00264200"/>
    <w:rsid w:val="002A0E34"/>
    <w:rsid w:val="002A48BE"/>
    <w:rsid w:val="002B4EE6"/>
    <w:rsid w:val="002C00B6"/>
    <w:rsid w:val="002C52A7"/>
    <w:rsid w:val="002D7B9E"/>
    <w:rsid w:val="002D7EB2"/>
    <w:rsid w:val="002E1AF0"/>
    <w:rsid w:val="002E44D7"/>
    <w:rsid w:val="002E56E0"/>
    <w:rsid w:val="002F06C2"/>
    <w:rsid w:val="002F69B0"/>
    <w:rsid w:val="003016D5"/>
    <w:rsid w:val="0030558A"/>
    <w:rsid w:val="00316B6A"/>
    <w:rsid w:val="00324E10"/>
    <w:rsid w:val="0032639C"/>
    <w:rsid w:val="00327381"/>
    <w:rsid w:val="00343D1B"/>
    <w:rsid w:val="00351F70"/>
    <w:rsid w:val="003600E7"/>
    <w:rsid w:val="00361868"/>
    <w:rsid w:val="00370B02"/>
    <w:rsid w:val="00375C7C"/>
    <w:rsid w:val="003A1E57"/>
    <w:rsid w:val="003A3E51"/>
    <w:rsid w:val="003A709B"/>
    <w:rsid w:val="003B0389"/>
    <w:rsid w:val="003B13F5"/>
    <w:rsid w:val="003C5029"/>
    <w:rsid w:val="003E3789"/>
    <w:rsid w:val="003F2594"/>
    <w:rsid w:val="00405157"/>
    <w:rsid w:val="004068DD"/>
    <w:rsid w:val="00412CEE"/>
    <w:rsid w:val="00436D8A"/>
    <w:rsid w:val="00450278"/>
    <w:rsid w:val="0046756B"/>
    <w:rsid w:val="004823AA"/>
    <w:rsid w:val="00482618"/>
    <w:rsid w:val="00486A67"/>
    <w:rsid w:val="00493B7C"/>
    <w:rsid w:val="0049670B"/>
    <w:rsid w:val="004A5565"/>
    <w:rsid w:val="004A5D5E"/>
    <w:rsid w:val="004A7878"/>
    <w:rsid w:val="004B0375"/>
    <w:rsid w:val="004B7D01"/>
    <w:rsid w:val="00505161"/>
    <w:rsid w:val="00512900"/>
    <w:rsid w:val="00516792"/>
    <w:rsid w:val="00521745"/>
    <w:rsid w:val="005222AA"/>
    <w:rsid w:val="005227A2"/>
    <w:rsid w:val="0053138C"/>
    <w:rsid w:val="00532C85"/>
    <w:rsid w:val="005351C1"/>
    <w:rsid w:val="0054750C"/>
    <w:rsid w:val="00552F3A"/>
    <w:rsid w:val="005579ED"/>
    <w:rsid w:val="00582982"/>
    <w:rsid w:val="005A18C4"/>
    <w:rsid w:val="005A288E"/>
    <w:rsid w:val="005A2EBA"/>
    <w:rsid w:val="005B5127"/>
    <w:rsid w:val="005B59E8"/>
    <w:rsid w:val="005B7A41"/>
    <w:rsid w:val="005C260C"/>
    <w:rsid w:val="005C5B06"/>
    <w:rsid w:val="005C6725"/>
    <w:rsid w:val="005D5499"/>
    <w:rsid w:val="005E0891"/>
    <w:rsid w:val="005E5E70"/>
    <w:rsid w:val="005F3B8B"/>
    <w:rsid w:val="005F7ABA"/>
    <w:rsid w:val="00605919"/>
    <w:rsid w:val="0061535D"/>
    <w:rsid w:val="006179B7"/>
    <w:rsid w:val="00624FC0"/>
    <w:rsid w:val="00651C19"/>
    <w:rsid w:val="00654B55"/>
    <w:rsid w:val="0065529F"/>
    <w:rsid w:val="00660BB4"/>
    <w:rsid w:val="00661944"/>
    <w:rsid w:val="006626C6"/>
    <w:rsid w:val="006812CF"/>
    <w:rsid w:val="00682FBC"/>
    <w:rsid w:val="00684D71"/>
    <w:rsid w:val="00690B0B"/>
    <w:rsid w:val="0069197B"/>
    <w:rsid w:val="006A1D80"/>
    <w:rsid w:val="006A32FB"/>
    <w:rsid w:val="006A7EBB"/>
    <w:rsid w:val="006B6B94"/>
    <w:rsid w:val="006C520D"/>
    <w:rsid w:val="006D2F3B"/>
    <w:rsid w:val="006E0BF6"/>
    <w:rsid w:val="006E25FE"/>
    <w:rsid w:val="0070760F"/>
    <w:rsid w:val="007258C8"/>
    <w:rsid w:val="00737F80"/>
    <w:rsid w:val="007435A9"/>
    <w:rsid w:val="00745320"/>
    <w:rsid w:val="00747BA2"/>
    <w:rsid w:val="007532BB"/>
    <w:rsid w:val="00764C02"/>
    <w:rsid w:val="00787E8D"/>
    <w:rsid w:val="007945DD"/>
    <w:rsid w:val="007A009A"/>
    <w:rsid w:val="007B1A86"/>
    <w:rsid w:val="007D1443"/>
    <w:rsid w:val="007D1AD7"/>
    <w:rsid w:val="007D41FB"/>
    <w:rsid w:val="007D4D03"/>
    <w:rsid w:val="007E328B"/>
    <w:rsid w:val="007E49E9"/>
    <w:rsid w:val="007E79C4"/>
    <w:rsid w:val="007F58E6"/>
    <w:rsid w:val="007F63FE"/>
    <w:rsid w:val="00802C50"/>
    <w:rsid w:val="00804794"/>
    <w:rsid w:val="00806CA1"/>
    <w:rsid w:val="008142F2"/>
    <w:rsid w:val="00814C50"/>
    <w:rsid w:val="00815734"/>
    <w:rsid w:val="00817099"/>
    <w:rsid w:val="0085408D"/>
    <w:rsid w:val="008619C9"/>
    <w:rsid w:val="00872FD6"/>
    <w:rsid w:val="008743E7"/>
    <w:rsid w:val="008A4DD8"/>
    <w:rsid w:val="008B54D5"/>
    <w:rsid w:val="008B65D4"/>
    <w:rsid w:val="008D6830"/>
    <w:rsid w:val="008D6B28"/>
    <w:rsid w:val="008E107B"/>
    <w:rsid w:val="008E6CA1"/>
    <w:rsid w:val="008F51D0"/>
    <w:rsid w:val="009011AF"/>
    <w:rsid w:val="00904183"/>
    <w:rsid w:val="009059A9"/>
    <w:rsid w:val="00907B42"/>
    <w:rsid w:val="00913F6D"/>
    <w:rsid w:val="00916B3B"/>
    <w:rsid w:val="00916C95"/>
    <w:rsid w:val="00920EB8"/>
    <w:rsid w:val="00927B4D"/>
    <w:rsid w:val="009301DA"/>
    <w:rsid w:val="00936E94"/>
    <w:rsid w:val="0094204B"/>
    <w:rsid w:val="00952035"/>
    <w:rsid w:val="009542FB"/>
    <w:rsid w:val="00954E66"/>
    <w:rsid w:val="00961077"/>
    <w:rsid w:val="00963546"/>
    <w:rsid w:val="009635BE"/>
    <w:rsid w:val="009670BE"/>
    <w:rsid w:val="00967FC8"/>
    <w:rsid w:val="00974AE6"/>
    <w:rsid w:val="009834C9"/>
    <w:rsid w:val="009A06B1"/>
    <w:rsid w:val="009A5402"/>
    <w:rsid w:val="009B7EA1"/>
    <w:rsid w:val="009C03D5"/>
    <w:rsid w:val="009C3FF7"/>
    <w:rsid w:val="009C5AD3"/>
    <w:rsid w:val="009F076E"/>
    <w:rsid w:val="009F74F1"/>
    <w:rsid w:val="00A00B8F"/>
    <w:rsid w:val="00A070C3"/>
    <w:rsid w:val="00A14AFF"/>
    <w:rsid w:val="00A21998"/>
    <w:rsid w:val="00A21FD2"/>
    <w:rsid w:val="00A24579"/>
    <w:rsid w:val="00A26E49"/>
    <w:rsid w:val="00A72D44"/>
    <w:rsid w:val="00AA0FE7"/>
    <w:rsid w:val="00AA49EF"/>
    <w:rsid w:val="00AB3A91"/>
    <w:rsid w:val="00AB46BF"/>
    <w:rsid w:val="00AB683A"/>
    <w:rsid w:val="00AC34C3"/>
    <w:rsid w:val="00AC35BD"/>
    <w:rsid w:val="00AC6D54"/>
    <w:rsid w:val="00AD440F"/>
    <w:rsid w:val="00AE399B"/>
    <w:rsid w:val="00AF2B03"/>
    <w:rsid w:val="00AF2E39"/>
    <w:rsid w:val="00AF47E8"/>
    <w:rsid w:val="00B021E1"/>
    <w:rsid w:val="00B03216"/>
    <w:rsid w:val="00B054A6"/>
    <w:rsid w:val="00B07E7E"/>
    <w:rsid w:val="00B30CDF"/>
    <w:rsid w:val="00B53A90"/>
    <w:rsid w:val="00B55561"/>
    <w:rsid w:val="00B61274"/>
    <w:rsid w:val="00B66AD0"/>
    <w:rsid w:val="00B71776"/>
    <w:rsid w:val="00B73057"/>
    <w:rsid w:val="00B7439E"/>
    <w:rsid w:val="00B74465"/>
    <w:rsid w:val="00B77901"/>
    <w:rsid w:val="00B81DB7"/>
    <w:rsid w:val="00B8467F"/>
    <w:rsid w:val="00B94F07"/>
    <w:rsid w:val="00BA7DC3"/>
    <w:rsid w:val="00BB716D"/>
    <w:rsid w:val="00BC0446"/>
    <w:rsid w:val="00BC269C"/>
    <w:rsid w:val="00BC392B"/>
    <w:rsid w:val="00BE1BBD"/>
    <w:rsid w:val="00BE2D5D"/>
    <w:rsid w:val="00BF2BF4"/>
    <w:rsid w:val="00C02000"/>
    <w:rsid w:val="00C13EF0"/>
    <w:rsid w:val="00C23190"/>
    <w:rsid w:val="00C337FD"/>
    <w:rsid w:val="00C638E9"/>
    <w:rsid w:val="00C67C68"/>
    <w:rsid w:val="00C82981"/>
    <w:rsid w:val="00C834BA"/>
    <w:rsid w:val="00C8384D"/>
    <w:rsid w:val="00C92691"/>
    <w:rsid w:val="00C92DEF"/>
    <w:rsid w:val="00C95DD9"/>
    <w:rsid w:val="00CB319C"/>
    <w:rsid w:val="00CB3A39"/>
    <w:rsid w:val="00CB4472"/>
    <w:rsid w:val="00CB4A60"/>
    <w:rsid w:val="00CB64EE"/>
    <w:rsid w:val="00CB788F"/>
    <w:rsid w:val="00CC4835"/>
    <w:rsid w:val="00CC5348"/>
    <w:rsid w:val="00CD0F16"/>
    <w:rsid w:val="00CD4ECA"/>
    <w:rsid w:val="00CF3FCA"/>
    <w:rsid w:val="00CF48F3"/>
    <w:rsid w:val="00D051D8"/>
    <w:rsid w:val="00D16BE8"/>
    <w:rsid w:val="00D22FA7"/>
    <w:rsid w:val="00D26282"/>
    <w:rsid w:val="00D279E0"/>
    <w:rsid w:val="00D334FD"/>
    <w:rsid w:val="00D33E57"/>
    <w:rsid w:val="00D341AC"/>
    <w:rsid w:val="00D3722E"/>
    <w:rsid w:val="00D47F74"/>
    <w:rsid w:val="00D50B4F"/>
    <w:rsid w:val="00D55DF2"/>
    <w:rsid w:val="00D65B61"/>
    <w:rsid w:val="00D7157B"/>
    <w:rsid w:val="00D8048B"/>
    <w:rsid w:val="00D81911"/>
    <w:rsid w:val="00D91CB9"/>
    <w:rsid w:val="00D95B6A"/>
    <w:rsid w:val="00D967D0"/>
    <w:rsid w:val="00DA1579"/>
    <w:rsid w:val="00DA55CE"/>
    <w:rsid w:val="00DB4E25"/>
    <w:rsid w:val="00DB7158"/>
    <w:rsid w:val="00DC3EAF"/>
    <w:rsid w:val="00DC54E3"/>
    <w:rsid w:val="00DC7A35"/>
    <w:rsid w:val="00DD511A"/>
    <w:rsid w:val="00DE2003"/>
    <w:rsid w:val="00DE7D10"/>
    <w:rsid w:val="00DF138C"/>
    <w:rsid w:val="00DF207A"/>
    <w:rsid w:val="00E10818"/>
    <w:rsid w:val="00E17A93"/>
    <w:rsid w:val="00E17BBC"/>
    <w:rsid w:val="00E206BD"/>
    <w:rsid w:val="00E23C7B"/>
    <w:rsid w:val="00E53B3B"/>
    <w:rsid w:val="00E55FBE"/>
    <w:rsid w:val="00E629FB"/>
    <w:rsid w:val="00E67048"/>
    <w:rsid w:val="00E70574"/>
    <w:rsid w:val="00E83D0A"/>
    <w:rsid w:val="00E86BF1"/>
    <w:rsid w:val="00E90B23"/>
    <w:rsid w:val="00EA0788"/>
    <w:rsid w:val="00EA55BE"/>
    <w:rsid w:val="00EA56BE"/>
    <w:rsid w:val="00EB2432"/>
    <w:rsid w:val="00EB4960"/>
    <w:rsid w:val="00EB74E0"/>
    <w:rsid w:val="00ED1928"/>
    <w:rsid w:val="00ED49B7"/>
    <w:rsid w:val="00ED6FBE"/>
    <w:rsid w:val="00EE5ADF"/>
    <w:rsid w:val="00EF363D"/>
    <w:rsid w:val="00F03B63"/>
    <w:rsid w:val="00F113F7"/>
    <w:rsid w:val="00F207A3"/>
    <w:rsid w:val="00F226DB"/>
    <w:rsid w:val="00F26A35"/>
    <w:rsid w:val="00F36204"/>
    <w:rsid w:val="00F45619"/>
    <w:rsid w:val="00F45A44"/>
    <w:rsid w:val="00F46690"/>
    <w:rsid w:val="00F61D49"/>
    <w:rsid w:val="00F73448"/>
    <w:rsid w:val="00F9056F"/>
    <w:rsid w:val="00F9277F"/>
    <w:rsid w:val="00F940F6"/>
    <w:rsid w:val="00F96862"/>
    <w:rsid w:val="00F9720D"/>
    <w:rsid w:val="00FA6525"/>
    <w:rsid w:val="00FB2392"/>
    <w:rsid w:val="00FB6394"/>
    <w:rsid w:val="00FB723B"/>
    <w:rsid w:val="00FC3776"/>
    <w:rsid w:val="00FE38BE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D80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A1D80"/>
    <w:pPr>
      <w:keepNext/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1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1D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A1D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A1D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A1D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1D80"/>
    <w:rPr>
      <w:b/>
      <w:bCs/>
      <w:lang w:val="ru-RU" w:eastAsia="ru-RU" w:bidi="ar-SA"/>
    </w:rPr>
  </w:style>
  <w:style w:type="character" w:customStyle="1" w:styleId="20">
    <w:name w:val="Заголовок 2 Знак"/>
    <w:link w:val="2"/>
    <w:rsid w:val="006A1D8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6A1D8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A1D8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A1D8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6A1D8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6A1D8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6A1D8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6A1D8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Normal (Web)"/>
    <w:basedOn w:val="a"/>
    <w:rsid w:val="006A1D80"/>
    <w:pPr>
      <w:spacing w:after="166"/>
    </w:pPr>
  </w:style>
  <w:style w:type="paragraph" w:styleId="a4">
    <w:name w:val="Balloon Text"/>
    <w:basedOn w:val="a"/>
    <w:link w:val="a5"/>
    <w:semiHidden/>
    <w:rsid w:val="006A1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6A1D8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ing">
    <w:name w:val="Heading"/>
    <w:rsid w:val="006A1D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rsid w:val="006A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1D8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6A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1D80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A1D80"/>
    <w:rPr>
      <w:b/>
      <w:bCs/>
    </w:rPr>
  </w:style>
  <w:style w:type="character" w:customStyle="1" w:styleId="32">
    <w:name w:val="Основной текст 3 Знак"/>
    <w:basedOn w:val="a0"/>
    <w:link w:val="31"/>
    <w:rsid w:val="006A1D80"/>
    <w:rPr>
      <w:b/>
      <w:bCs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6A1D80"/>
    <w:pPr>
      <w:spacing w:after="120"/>
    </w:pPr>
  </w:style>
  <w:style w:type="character" w:customStyle="1" w:styleId="ab">
    <w:name w:val="Основной текст Знак"/>
    <w:link w:val="aa"/>
    <w:rsid w:val="006A1D80"/>
    <w:rPr>
      <w:sz w:val="24"/>
      <w:szCs w:val="24"/>
      <w:lang w:val="ru-RU" w:eastAsia="ru-RU" w:bidi="ar-SA"/>
    </w:rPr>
  </w:style>
  <w:style w:type="character" w:styleId="ac">
    <w:name w:val="Hyperlink"/>
    <w:unhideWhenUsed/>
    <w:rsid w:val="006A1D80"/>
    <w:rPr>
      <w:color w:val="0000FF"/>
      <w:u w:val="single"/>
    </w:rPr>
  </w:style>
  <w:style w:type="paragraph" w:customStyle="1" w:styleId="Default">
    <w:name w:val="Default"/>
    <w:rsid w:val="006A1D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A1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Default"/>
    <w:next w:val="Default"/>
    <w:rsid w:val="006A1D80"/>
    <w:rPr>
      <w:color w:val="auto"/>
    </w:rPr>
  </w:style>
  <w:style w:type="paragraph" w:customStyle="1" w:styleId="11">
    <w:name w:val="......... 1"/>
    <w:basedOn w:val="Default"/>
    <w:next w:val="Default"/>
    <w:rsid w:val="006A1D80"/>
    <w:rPr>
      <w:color w:val="auto"/>
    </w:rPr>
  </w:style>
  <w:style w:type="paragraph" w:customStyle="1" w:styleId="21">
    <w:name w:val="......... 2+1"/>
    <w:basedOn w:val="Default"/>
    <w:next w:val="Default"/>
    <w:rsid w:val="006A1D80"/>
    <w:rPr>
      <w:color w:val="auto"/>
    </w:rPr>
  </w:style>
  <w:style w:type="paragraph" w:customStyle="1" w:styleId="12">
    <w:name w:val=".......+1"/>
    <w:basedOn w:val="Default"/>
    <w:next w:val="Default"/>
    <w:rsid w:val="006A1D80"/>
    <w:rPr>
      <w:color w:val="auto"/>
    </w:rPr>
  </w:style>
  <w:style w:type="paragraph" w:customStyle="1" w:styleId="ad">
    <w:name w:val="........ ....."/>
    <w:basedOn w:val="Default"/>
    <w:next w:val="Default"/>
    <w:rsid w:val="006A1D80"/>
    <w:rPr>
      <w:color w:val="auto"/>
    </w:rPr>
  </w:style>
  <w:style w:type="paragraph" w:styleId="ae">
    <w:name w:val="footnote text"/>
    <w:basedOn w:val="a"/>
    <w:link w:val="af"/>
    <w:semiHidden/>
    <w:rsid w:val="006A1D80"/>
    <w:rPr>
      <w:sz w:val="20"/>
      <w:szCs w:val="20"/>
    </w:rPr>
  </w:style>
  <w:style w:type="character" w:customStyle="1" w:styleId="af">
    <w:name w:val="Текст сноски Знак"/>
    <w:link w:val="ae"/>
    <w:semiHidden/>
    <w:rsid w:val="006A1D80"/>
    <w:rPr>
      <w:lang w:val="ru-RU" w:eastAsia="ru-RU" w:bidi="ar-SA"/>
    </w:rPr>
  </w:style>
  <w:style w:type="character" w:styleId="af0">
    <w:name w:val="footnote reference"/>
    <w:semiHidden/>
    <w:rsid w:val="006A1D80"/>
    <w:rPr>
      <w:rFonts w:cs="Times New Roman"/>
      <w:vertAlign w:val="superscript"/>
    </w:rPr>
  </w:style>
  <w:style w:type="paragraph" w:styleId="22">
    <w:name w:val="Body Text 2"/>
    <w:basedOn w:val="a"/>
    <w:link w:val="23"/>
    <w:rsid w:val="006A1D80"/>
    <w:pPr>
      <w:jc w:val="both"/>
    </w:pPr>
  </w:style>
  <w:style w:type="character" w:customStyle="1" w:styleId="23">
    <w:name w:val="Основной текст 2 Знак"/>
    <w:link w:val="22"/>
    <w:rsid w:val="006A1D80"/>
    <w:rPr>
      <w:sz w:val="24"/>
      <w:szCs w:val="24"/>
      <w:lang w:val="ru-RU" w:eastAsia="ru-RU" w:bidi="ar-SA"/>
    </w:rPr>
  </w:style>
  <w:style w:type="character" w:customStyle="1" w:styleId="51">
    <w:name w:val="Знак Знак5"/>
    <w:rsid w:val="006A1D80"/>
    <w:rPr>
      <w:rFonts w:ascii="Times New Roman" w:eastAsia="Times New Roman" w:hAnsi="Times New Roman" w:cs="Times New Roman"/>
      <w:lang w:eastAsia="ru-RU"/>
    </w:rPr>
  </w:style>
  <w:style w:type="paragraph" w:styleId="af1">
    <w:name w:val="Body Text Indent"/>
    <w:basedOn w:val="a"/>
    <w:link w:val="af2"/>
    <w:rsid w:val="006A1D80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rsid w:val="006A1D80"/>
    <w:rPr>
      <w:lang w:val="ru-RU" w:eastAsia="ru-RU" w:bidi="ar-SA"/>
    </w:rPr>
  </w:style>
  <w:style w:type="paragraph" w:styleId="af3">
    <w:name w:val="annotation text"/>
    <w:basedOn w:val="a"/>
    <w:link w:val="af4"/>
    <w:semiHidden/>
    <w:rsid w:val="006A1D80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6A1D80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6A1D80"/>
    <w:rPr>
      <w:b/>
      <w:bCs/>
    </w:rPr>
  </w:style>
  <w:style w:type="character" w:customStyle="1" w:styleId="af6">
    <w:name w:val="Тема примечания Знак"/>
    <w:link w:val="af5"/>
    <w:semiHidden/>
    <w:rsid w:val="006A1D80"/>
    <w:rPr>
      <w:b/>
      <w:bCs/>
      <w:lang w:val="ru-RU" w:eastAsia="ru-RU" w:bidi="ar-SA"/>
    </w:rPr>
  </w:style>
  <w:style w:type="paragraph" w:styleId="af7">
    <w:name w:val="caption"/>
    <w:basedOn w:val="a"/>
    <w:next w:val="a"/>
    <w:qFormat/>
    <w:rsid w:val="006A1D80"/>
    <w:pPr>
      <w:autoSpaceDE w:val="0"/>
      <w:autoSpaceDN w:val="0"/>
      <w:spacing w:before="120" w:after="120"/>
    </w:pPr>
    <w:rPr>
      <w:b/>
      <w:bCs/>
    </w:rPr>
  </w:style>
  <w:style w:type="paragraph" w:customStyle="1" w:styleId="af8">
    <w:name w:val="текст сноски"/>
    <w:basedOn w:val="a"/>
    <w:rsid w:val="006A1D80"/>
    <w:pPr>
      <w:autoSpaceDE w:val="0"/>
      <w:autoSpaceDN w:val="0"/>
    </w:pPr>
  </w:style>
  <w:style w:type="paragraph" w:styleId="24">
    <w:name w:val="Body Text Indent 2"/>
    <w:basedOn w:val="a"/>
    <w:link w:val="25"/>
    <w:rsid w:val="006A1D80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rsid w:val="006A1D80"/>
    <w:rPr>
      <w:lang w:val="ru-RU" w:eastAsia="ru-RU" w:bidi="ar-SA"/>
    </w:rPr>
  </w:style>
  <w:style w:type="paragraph" w:styleId="33">
    <w:name w:val="Body Text Indent 3"/>
    <w:basedOn w:val="a"/>
    <w:rsid w:val="006A1D8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A1D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заголовок 1"/>
    <w:basedOn w:val="a"/>
    <w:next w:val="a"/>
    <w:rsid w:val="006A1D80"/>
    <w:pPr>
      <w:keepNext/>
      <w:suppressAutoHyphens/>
      <w:autoSpaceDE w:val="0"/>
      <w:jc w:val="center"/>
    </w:pPr>
    <w:rPr>
      <w:b/>
      <w:bCs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6A1D80"/>
    <w:pPr>
      <w:ind w:left="720"/>
      <w:contextualSpacing/>
    </w:pPr>
    <w:rPr>
      <w:sz w:val="20"/>
      <w:szCs w:val="20"/>
    </w:rPr>
  </w:style>
  <w:style w:type="character" w:customStyle="1" w:styleId="71">
    <w:name w:val="Знак Знак7"/>
    <w:locked/>
    <w:rsid w:val="006A1D80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locked/>
    <w:rsid w:val="006A1D80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571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3F45-903A-4326-9F8E-CCC96B77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70213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zimina.oa</dc:creator>
  <cp:lastModifiedBy>User2</cp:lastModifiedBy>
  <cp:revision>3</cp:revision>
  <cp:lastPrinted>2012-11-12T10:23:00Z</cp:lastPrinted>
  <dcterms:created xsi:type="dcterms:W3CDTF">2013-09-10T06:21:00Z</dcterms:created>
  <dcterms:modified xsi:type="dcterms:W3CDTF">2013-09-10T08:48:00Z</dcterms:modified>
</cp:coreProperties>
</file>